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DB95" w14:textId="77777777" w:rsidR="009503D1" w:rsidRDefault="009503D1" w:rsidP="009503D1">
      <w:pPr>
        <w:pBdr>
          <w:bottom w:val="single" w:sz="4" w:space="1" w:color="auto"/>
        </w:pBdr>
        <w:tabs>
          <w:tab w:val="left" w:pos="1650"/>
        </w:tabs>
        <w:rPr>
          <w:rFonts w:ascii="Arial" w:hAnsi="Arial" w:cs="Arial"/>
          <w:sz w:val="28"/>
          <w:szCs w:val="28"/>
        </w:rPr>
      </w:pPr>
    </w:p>
    <w:p w14:paraId="7E229195" w14:textId="6A2E6A0C" w:rsidR="009503D1" w:rsidRPr="000425CF" w:rsidRDefault="009503D1" w:rsidP="009503D1">
      <w:pPr>
        <w:pBdr>
          <w:bottom w:val="single" w:sz="4" w:space="1" w:color="auto"/>
        </w:pBdr>
        <w:tabs>
          <w:tab w:val="left" w:pos="1650"/>
        </w:tabs>
        <w:rPr>
          <w:rFonts w:ascii="Arial" w:hAnsi="Arial" w:cs="Arial"/>
          <w:sz w:val="22"/>
          <w:szCs w:val="22"/>
        </w:rPr>
      </w:pPr>
      <w:r w:rsidRPr="000425CF">
        <w:rPr>
          <w:rFonts w:ascii="Arial" w:hAnsi="Arial" w:cs="Arial"/>
          <w:sz w:val="28"/>
          <w:szCs w:val="28"/>
        </w:rPr>
        <w:t>TISKOVÁ ZPRÁVA</w:t>
      </w:r>
      <w:r w:rsidRPr="000425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8E71D8">
        <w:rPr>
          <w:rFonts w:ascii="Arial" w:hAnsi="Arial" w:cs="Arial"/>
          <w:sz w:val="22"/>
          <w:szCs w:val="22"/>
        </w:rPr>
        <w:t xml:space="preserve">                              v </w:t>
      </w:r>
      <w:r w:rsidR="000667C8">
        <w:rPr>
          <w:rFonts w:ascii="Arial" w:hAnsi="Arial" w:cs="Arial"/>
          <w:sz w:val="22"/>
          <w:szCs w:val="22"/>
        </w:rPr>
        <w:t xml:space="preserve">Mariánských </w:t>
      </w:r>
      <w:r w:rsidR="000667C8" w:rsidRPr="00E41B3A">
        <w:rPr>
          <w:rFonts w:ascii="Arial" w:hAnsi="Arial" w:cs="Arial"/>
          <w:sz w:val="22"/>
          <w:szCs w:val="22"/>
        </w:rPr>
        <w:t xml:space="preserve">Lázních dne </w:t>
      </w:r>
      <w:r w:rsidR="00C95BBA" w:rsidRPr="00C95BBA">
        <w:rPr>
          <w:rFonts w:ascii="Arial" w:hAnsi="Arial" w:cs="Arial"/>
          <w:sz w:val="22"/>
          <w:szCs w:val="22"/>
        </w:rPr>
        <w:t>30</w:t>
      </w:r>
      <w:r w:rsidR="00BC33C8" w:rsidRPr="00C95BBA">
        <w:rPr>
          <w:rFonts w:ascii="Arial" w:hAnsi="Arial" w:cs="Arial"/>
          <w:sz w:val="22"/>
          <w:szCs w:val="22"/>
        </w:rPr>
        <w:t>.</w:t>
      </w:r>
      <w:r w:rsidR="00541BEB" w:rsidRPr="00C95BBA">
        <w:rPr>
          <w:rFonts w:ascii="Arial" w:hAnsi="Arial" w:cs="Arial"/>
          <w:sz w:val="22"/>
          <w:szCs w:val="22"/>
        </w:rPr>
        <w:t> </w:t>
      </w:r>
      <w:r w:rsidR="008B3A11" w:rsidRPr="00C95BBA">
        <w:rPr>
          <w:rFonts w:ascii="Arial" w:hAnsi="Arial" w:cs="Arial"/>
          <w:sz w:val="22"/>
          <w:szCs w:val="22"/>
        </w:rPr>
        <w:t>8</w:t>
      </w:r>
      <w:r w:rsidRPr="00C95BBA">
        <w:rPr>
          <w:rFonts w:ascii="Arial" w:hAnsi="Arial" w:cs="Arial"/>
          <w:sz w:val="22"/>
          <w:szCs w:val="22"/>
        </w:rPr>
        <w:t>.</w:t>
      </w:r>
      <w:r w:rsidR="00BC33C8" w:rsidRPr="00C95BBA">
        <w:rPr>
          <w:rFonts w:ascii="Arial" w:hAnsi="Arial" w:cs="Arial"/>
          <w:sz w:val="22"/>
          <w:szCs w:val="22"/>
        </w:rPr>
        <w:t> </w:t>
      </w:r>
      <w:r w:rsidRPr="00C95BBA">
        <w:rPr>
          <w:rFonts w:ascii="Arial" w:hAnsi="Arial" w:cs="Arial"/>
          <w:sz w:val="22"/>
          <w:szCs w:val="22"/>
        </w:rPr>
        <w:t>20</w:t>
      </w:r>
      <w:r w:rsidR="0016478E" w:rsidRPr="00C95BBA">
        <w:rPr>
          <w:rFonts w:ascii="Arial" w:hAnsi="Arial" w:cs="Arial"/>
          <w:sz w:val="22"/>
          <w:szCs w:val="22"/>
        </w:rPr>
        <w:t>2</w:t>
      </w:r>
      <w:r w:rsidR="00913B9E" w:rsidRPr="00C95BBA">
        <w:rPr>
          <w:rFonts w:ascii="Arial" w:hAnsi="Arial" w:cs="Arial"/>
          <w:sz w:val="22"/>
          <w:szCs w:val="22"/>
        </w:rPr>
        <w:t>3</w:t>
      </w:r>
    </w:p>
    <w:p w14:paraId="19AD76FA" w14:textId="77777777" w:rsidR="001727F8" w:rsidRDefault="001727F8" w:rsidP="001727F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cs-CZ"/>
        </w:rPr>
      </w:pPr>
    </w:p>
    <w:p w14:paraId="0F37F2A6" w14:textId="56A66BAF" w:rsidR="0036049D" w:rsidRPr="00F94BCF" w:rsidRDefault="007D4BCF" w:rsidP="00D95AAE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94BCF">
        <w:rPr>
          <w:rFonts w:ascii="Arial" w:hAnsi="Arial" w:cs="Arial"/>
          <w:b/>
          <w:sz w:val="28"/>
          <w:szCs w:val="28"/>
          <w:lang w:val="cs-CZ"/>
        </w:rPr>
        <w:t>V září ne</w:t>
      </w:r>
      <w:r w:rsidR="005741BA" w:rsidRPr="00F94BCF">
        <w:rPr>
          <w:rFonts w:ascii="Arial" w:hAnsi="Arial" w:cs="Arial"/>
          <w:b/>
          <w:sz w:val="28"/>
          <w:szCs w:val="28"/>
          <w:lang w:val="cs-CZ"/>
        </w:rPr>
        <w:t>topý</w:t>
      </w:r>
      <w:r w:rsidRPr="00F94BCF">
        <w:rPr>
          <w:rFonts w:ascii="Arial" w:hAnsi="Arial" w:cs="Arial"/>
          <w:b/>
          <w:sz w:val="28"/>
          <w:szCs w:val="28"/>
          <w:lang w:val="cs-CZ"/>
        </w:rPr>
        <w:t>ři opět září</w:t>
      </w:r>
    </w:p>
    <w:p w14:paraId="61675EF8" w14:textId="7F98B733" w:rsidR="007D4BCF" w:rsidRPr="00C95BBA" w:rsidRDefault="007D4BCF" w:rsidP="00406A84">
      <w:pPr>
        <w:pStyle w:val="Normlnweb"/>
        <w:spacing w:before="0" w:beforeAutospacing="0" w:after="120" w:afterAutospacing="0"/>
        <w:jc w:val="both"/>
        <w:rPr>
          <w:rFonts w:ascii="Arial" w:hAnsi="Arial" w:cs="Arial"/>
          <w:b/>
          <w:sz w:val="22"/>
          <w:szCs w:val="22"/>
        </w:rPr>
      </w:pPr>
      <w:r w:rsidRPr="007D4BCF">
        <w:rPr>
          <w:rFonts w:ascii="Arial" w:hAnsi="Arial" w:cs="Arial"/>
          <w:b/>
          <w:sz w:val="22"/>
          <w:szCs w:val="22"/>
        </w:rPr>
        <w:t xml:space="preserve">O víkendu 8. a 9. </w:t>
      </w:r>
      <w:r w:rsidR="00D15387" w:rsidRPr="007D4BCF">
        <w:rPr>
          <w:rFonts w:ascii="Arial" w:hAnsi="Arial" w:cs="Arial"/>
          <w:b/>
          <w:sz w:val="22"/>
          <w:szCs w:val="22"/>
        </w:rPr>
        <w:t>zář</w:t>
      </w:r>
      <w:r w:rsidRPr="007D4BCF">
        <w:rPr>
          <w:rFonts w:ascii="Arial" w:hAnsi="Arial" w:cs="Arial"/>
          <w:b/>
          <w:sz w:val="22"/>
          <w:szCs w:val="22"/>
        </w:rPr>
        <w:t xml:space="preserve">í </w:t>
      </w:r>
      <w:r w:rsidR="005741BA" w:rsidRPr="007D4BCF">
        <w:rPr>
          <w:rFonts w:ascii="Arial" w:hAnsi="Arial" w:cs="Arial"/>
          <w:b/>
          <w:sz w:val="22"/>
          <w:szCs w:val="22"/>
        </w:rPr>
        <w:t>pořádá AOPK ČR, RP S</w:t>
      </w:r>
      <w:r w:rsidR="001762D7" w:rsidRPr="007D4BCF">
        <w:rPr>
          <w:rFonts w:ascii="Arial" w:hAnsi="Arial" w:cs="Arial"/>
          <w:b/>
          <w:sz w:val="22"/>
          <w:szCs w:val="22"/>
        </w:rPr>
        <w:t xml:space="preserve">práva CHKO </w:t>
      </w:r>
      <w:r w:rsidR="005741BA" w:rsidRPr="007D4BCF">
        <w:rPr>
          <w:rFonts w:ascii="Arial" w:hAnsi="Arial" w:cs="Arial"/>
          <w:b/>
          <w:sz w:val="22"/>
          <w:szCs w:val="22"/>
        </w:rPr>
        <w:t xml:space="preserve">Slavkovský les </w:t>
      </w:r>
      <w:r w:rsidR="001B51C4">
        <w:rPr>
          <w:rFonts w:ascii="Arial" w:hAnsi="Arial" w:cs="Arial"/>
          <w:b/>
          <w:sz w:val="22"/>
          <w:szCs w:val="22"/>
        </w:rPr>
        <w:t xml:space="preserve">hned 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dvě netopýří noci. </w:t>
      </w:r>
      <w:r w:rsidRPr="007D4BCF">
        <w:rPr>
          <w:rFonts w:ascii="Arial" w:hAnsi="Arial" w:cs="Arial"/>
          <w:b/>
          <w:sz w:val="22"/>
          <w:szCs w:val="22"/>
        </w:rPr>
        <w:t xml:space="preserve">V 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Karlovarském kraji </w:t>
      </w:r>
      <w:r w:rsidRPr="007D4BCF">
        <w:rPr>
          <w:rFonts w:ascii="Arial" w:hAnsi="Arial" w:cs="Arial"/>
          <w:b/>
          <w:sz w:val="22"/>
          <w:szCs w:val="22"/>
        </w:rPr>
        <w:t xml:space="preserve">mají zájemci 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možnost </w:t>
      </w:r>
      <w:r w:rsidRPr="007D4BCF">
        <w:rPr>
          <w:rFonts w:ascii="Arial" w:hAnsi="Arial" w:cs="Arial"/>
          <w:b/>
          <w:sz w:val="22"/>
          <w:szCs w:val="22"/>
        </w:rPr>
        <w:t xml:space="preserve">vidět 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netopýry </w:t>
      </w:r>
      <w:r w:rsidRPr="007D4BCF">
        <w:rPr>
          <w:rFonts w:ascii="Arial" w:hAnsi="Arial" w:cs="Arial"/>
          <w:b/>
          <w:sz w:val="22"/>
          <w:szCs w:val="22"/>
        </w:rPr>
        <w:t xml:space="preserve">zblízka 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buď v pátek </w:t>
      </w:r>
      <w:r w:rsidRPr="007D4BCF">
        <w:rPr>
          <w:rFonts w:ascii="Arial" w:hAnsi="Arial" w:cs="Arial"/>
          <w:b/>
          <w:sz w:val="22"/>
          <w:szCs w:val="22"/>
        </w:rPr>
        <w:t>8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. 9. </w:t>
      </w:r>
      <w:r w:rsidR="005741BA" w:rsidRPr="007D4BCF">
        <w:rPr>
          <w:rFonts w:ascii="Arial" w:hAnsi="Arial" w:cs="Arial"/>
          <w:b/>
          <w:sz w:val="22"/>
          <w:szCs w:val="22"/>
        </w:rPr>
        <w:t>u dolu Jeroným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1B51C4">
        <w:rPr>
          <w:rFonts w:ascii="Arial" w:hAnsi="Arial" w:cs="Arial"/>
          <w:b/>
          <w:sz w:val="22"/>
          <w:szCs w:val="22"/>
        </w:rPr>
        <w:t xml:space="preserve">na </w:t>
      </w:r>
      <w:r>
        <w:rPr>
          <w:rFonts w:ascii="Arial" w:hAnsi="Arial" w:cs="Arial"/>
          <w:b/>
          <w:sz w:val="22"/>
          <w:szCs w:val="22"/>
        </w:rPr>
        <w:t xml:space="preserve">akci </w:t>
      </w:r>
      <w:r w:rsidRPr="007D4BCF">
        <w:rPr>
          <w:rFonts w:ascii="Arial" w:hAnsi="Arial" w:cs="Arial"/>
          <w:b/>
          <w:sz w:val="22"/>
          <w:szCs w:val="22"/>
        </w:rPr>
        <w:t>určené spíše pro dospělé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, nebo v sobotu </w:t>
      </w:r>
      <w:r w:rsidRPr="007D4BCF">
        <w:rPr>
          <w:rFonts w:ascii="Arial" w:hAnsi="Arial" w:cs="Arial"/>
          <w:b/>
          <w:sz w:val="22"/>
          <w:szCs w:val="22"/>
        </w:rPr>
        <w:t>9</w:t>
      </w:r>
      <w:r w:rsidR="00D15387" w:rsidRPr="007D4BCF">
        <w:rPr>
          <w:rFonts w:ascii="Arial" w:hAnsi="Arial" w:cs="Arial"/>
          <w:b/>
          <w:sz w:val="22"/>
          <w:szCs w:val="22"/>
        </w:rPr>
        <w:t>. 9. v</w:t>
      </w:r>
      <w:r w:rsidRPr="007D4BCF">
        <w:rPr>
          <w:rFonts w:ascii="Arial" w:hAnsi="Arial" w:cs="Arial"/>
          <w:b/>
          <w:sz w:val="22"/>
          <w:szCs w:val="22"/>
        </w:rPr>
        <w:t> </w:t>
      </w:r>
      <w:r w:rsidR="00D15387" w:rsidRPr="007D4BCF">
        <w:rPr>
          <w:rFonts w:ascii="Arial" w:hAnsi="Arial" w:cs="Arial"/>
          <w:b/>
          <w:sz w:val="22"/>
          <w:szCs w:val="22"/>
        </w:rPr>
        <w:t>K</w:t>
      </w:r>
      <w:r w:rsidRPr="007D4BCF">
        <w:rPr>
          <w:rFonts w:ascii="Arial" w:hAnsi="Arial" w:cs="Arial"/>
          <w:b/>
          <w:sz w:val="22"/>
          <w:szCs w:val="22"/>
        </w:rPr>
        <w:t>lášteře Premonstrátů Teplá</w:t>
      </w:r>
      <w:r w:rsidR="00D15387" w:rsidRPr="007D4BCF">
        <w:rPr>
          <w:rFonts w:ascii="Arial" w:hAnsi="Arial" w:cs="Arial"/>
          <w:b/>
          <w:sz w:val="22"/>
          <w:szCs w:val="22"/>
        </w:rPr>
        <w:t xml:space="preserve">, </w:t>
      </w:r>
      <w:r w:rsidR="00D15387" w:rsidRPr="00C95BBA">
        <w:rPr>
          <w:rFonts w:ascii="Arial" w:hAnsi="Arial" w:cs="Arial"/>
          <w:b/>
          <w:sz w:val="22"/>
          <w:szCs w:val="22"/>
        </w:rPr>
        <w:t>kde je připraven i bohatý program</w:t>
      </w:r>
      <w:r w:rsidRPr="00C95BBA">
        <w:rPr>
          <w:rFonts w:ascii="Arial" w:hAnsi="Arial" w:cs="Arial"/>
          <w:b/>
          <w:sz w:val="22"/>
          <w:szCs w:val="22"/>
        </w:rPr>
        <w:t xml:space="preserve"> pro děti</w:t>
      </w:r>
      <w:r w:rsidR="005741BA" w:rsidRPr="00C95BBA">
        <w:rPr>
          <w:rFonts w:ascii="Arial" w:hAnsi="Arial" w:cs="Arial"/>
          <w:b/>
          <w:sz w:val="22"/>
          <w:szCs w:val="22"/>
        </w:rPr>
        <w:t xml:space="preserve">. </w:t>
      </w:r>
      <w:r w:rsidRPr="00C95BBA">
        <w:rPr>
          <w:rFonts w:ascii="Arial" w:hAnsi="Arial" w:cs="Arial"/>
          <w:b/>
          <w:sz w:val="22"/>
          <w:szCs w:val="22"/>
        </w:rPr>
        <w:t xml:space="preserve">Přijďte si </w:t>
      </w:r>
      <w:r w:rsidR="00D15387" w:rsidRPr="00C95BBA">
        <w:rPr>
          <w:rFonts w:ascii="Arial" w:hAnsi="Arial" w:cs="Arial"/>
          <w:b/>
          <w:sz w:val="22"/>
          <w:szCs w:val="22"/>
        </w:rPr>
        <w:t xml:space="preserve">s dětmi </w:t>
      </w:r>
      <w:r w:rsidR="00E41B3A" w:rsidRPr="00C95BBA">
        <w:rPr>
          <w:rFonts w:ascii="Arial" w:hAnsi="Arial" w:cs="Arial"/>
          <w:b/>
          <w:sz w:val="22"/>
          <w:szCs w:val="22"/>
        </w:rPr>
        <w:t>zpestřit zá</w:t>
      </w:r>
      <w:r w:rsidR="00D15387" w:rsidRPr="00C95BBA">
        <w:rPr>
          <w:rFonts w:ascii="Arial" w:hAnsi="Arial" w:cs="Arial"/>
          <w:b/>
          <w:sz w:val="22"/>
          <w:szCs w:val="22"/>
        </w:rPr>
        <w:t>čátek nového školního roku</w:t>
      </w:r>
      <w:r w:rsidRPr="00C95BBA">
        <w:rPr>
          <w:rFonts w:ascii="Arial" w:hAnsi="Arial" w:cs="Arial"/>
          <w:b/>
          <w:sz w:val="22"/>
          <w:szCs w:val="22"/>
        </w:rPr>
        <w:t xml:space="preserve"> </w:t>
      </w:r>
      <w:r w:rsidR="00E41B3A" w:rsidRPr="00C95BBA">
        <w:rPr>
          <w:rFonts w:ascii="Arial" w:hAnsi="Arial" w:cs="Arial"/>
          <w:b/>
          <w:sz w:val="22"/>
          <w:szCs w:val="22"/>
        </w:rPr>
        <w:t>s tajemnými tvory</w:t>
      </w:r>
      <w:r w:rsidR="004C1CFC">
        <w:rPr>
          <w:rFonts w:ascii="Arial" w:hAnsi="Arial" w:cs="Arial"/>
          <w:b/>
          <w:sz w:val="22"/>
          <w:szCs w:val="22"/>
        </w:rPr>
        <w:t xml:space="preserve"> a zažít společné dobrodružství v temné noci</w:t>
      </w:r>
      <w:r w:rsidR="00196DBB">
        <w:rPr>
          <w:rFonts w:ascii="Arial" w:hAnsi="Arial" w:cs="Arial"/>
          <w:b/>
          <w:sz w:val="22"/>
          <w:szCs w:val="22"/>
        </w:rPr>
        <w:t xml:space="preserve"> na zajímavých, </w:t>
      </w:r>
      <w:bookmarkStart w:id="0" w:name="_GoBack"/>
      <w:bookmarkEnd w:id="0"/>
      <w:r w:rsidR="00196DBB">
        <w:rPr>
          <w:rFonts w:ascii="Arial" w:hAnsi="Arial" w:cs="Arial"/>
          <w:b/>
          <w:sz w:val="22"/>
          <w:szCs w:val="22"/>
        </w:rPr>
        <w:t>historií dýchajících místech</w:t>
      </w:r>
      <w:r w:rsidRPr="00C95BBA">
        <w:rPr>
          <w:rFonts w:ascii="Arial" w:hAnsi="Arial" w:cs="Arial"/>
          <w:b/>
          <w:sz w:val="22"/>
          <w:szCs w:val="22"/>
        </w:rPr>
        <w:t>.</w:t>
      </w:r>
    </w:p>
    <w:p w14:paraId="5D64FB9D" w14:textId="76C0CBB6" w:rsidR="00FA55C2" w:rsidRPr="00C95BBA" w:rsidRDefault="00B40C11" w:rsidP="007D4BCF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C95BBA">
        <w:rPr>
          <w:rFonts w:ascii="Arial" w:hAnsi="Arial" w:cs="Arial"/>
          <w:sz w:val="22"/>
          <w:szCs w:val="22"/>
        </w:rPr>
        <w:t>„</w:t>
      </w:r>
      <w:r w:rsidR="00C95BBA" w:rsidRPr="00C95BBA">
        <w:rPr>
          <w:rFonts w:ascii="Arial" w:hAnsi="Arial" w:cs="Arial"/>
          <w:sz w:val="22"/>
          <w:szCs w:val="22"/>
        </w:rPr>
        <w:t>Fascinují</w:t>
      </w:r>
      <w:r w:rsidR="00FA55C2" w:rsidRPr="00C95BBA">
        <w:rPr>
          <w:rFonts w:ascii="Arial" w:hAnsi="Arial" w:cs="Arial"/>
          <w:sz w:val="22"/>
          <w:szCs w:val="22"/>
        </w:rPr>
        <w:t xml:space="preserve"> </w:t>
      </w:r>
      <w:r w:rsidR="00F255DD" w:rsidRPr="00C95BBA">
        <w:rPr>
          <w:rFonts w:ascii="Arial" w:hAnsi="Arial" w:cs="Arial"/>
          <w:sz w:val="22"/>
          <w:szCs w:val="22"/>
        </w:rPr>
        <w:t xml:space="preserve">vás </w:t>
      </w:r>
      <w:r w:rsidR="00FA55C2" w:rsidRPr="00C95BBA">
        <w:rPr>
          <w:rFonts w:ascii="Arial" w:hAnsi="Arial" w:cs="Arial"/>
          <w:sz w:val="22"/>
          <w:szCs w:val="22"/>
        </w:rPr>
        <w:t xml:space="preserve">netopýři nebo </w:t>
      </w:r>
      <w:r w:rsidR="003D7541" w:rsidRPr="00C95BBA">
        <w:rPr>
          <w:rFonts w:ascii="Arial" w:hAnsi="Arial" w:cs="Arial"/>
          <w:sz w:val="22"/>
          <w:szCs w:val="22"/>
        </w:rPr>
        <w:t xml:space="preserve">jste </w:t>
      </w:r>
      <w:r w:rsidR="00FA55C2" w:rsidRPr="00C95BBA">
        <w:rPr>
          <w:rFonts w:ascii="Arial" w:hAnsi="Arial" w:cs="Arial"/>
          <w:sz w:val="22"/>
          <w:szCs w:val="22"/>
        </w:rPr>
        <w:t>třeba jen zvědaví</w:t>
      </w:r>
      <w:r w:rsidR="004C1CFC">
        <w:rPr>
          <w:rFonts w:ascii="Arial" w:hAnsi="Arial" w:cs="Arial"/>
          <w:sz w:val="22"/>
          <w:szCs w:val="22"/>
        </w:rPr>
        <w:t>? Na</w:t>
      </w:r>
      <w:r w:rsidR="00FA55C2" w:rsidRPr="00C95BBA">
        <w:rPr>
          <w:rFonts w:ascii="Arial" w:hAnsi="Arial" w:cs="Arial"/>
          <w:sz w:val="22"/>
          <w:szCs w:val="22"/>
        </w:rPr>
        <w:t xml:space="preserve"> netopýří noci </w:t>
      </w:r>
      <w:r w:rsidR="004C1CFC">
        <w:rPr>
          <w:rFonts w:ascii="Arial" w:hAnsi="Arial" w:cs="Arial"/>
          <w:sz w:val="22"/>
          <w:szCs w:val="22"/>
        </w:rPr>
        <w:t xml:space="preserve">máte </w:t>
      </w:r>
      <w:r w:rsidR="00FA55C2" w:rsidRPr="00C95BBA">
        <w:rPr>
          <w:rFonts w:ascii="Arial" w:hAnsi="Arial" w:cs="Arial"/>
          <w:sz w:val="22"/>
          <w:szCs w:val="22"/>
        </w:rPr>
        <w:t>skvělou příležitost, jak se o nich něco dozvědět a prohlédnout si je pěkně zblízka</w:t>
      </w:r>
      <w:r w:rsidR="004C1CFC">
        <w:rPr>
          <w:rFonts w:ascii="Arial" w:hAnsi="Arial" w:cs="Arial"/>
          <w:sz w:val="22"/>
          <w:szCs w:val="22"/>
        </w:rPr>
        <w:t xml:space="preserve"> tváří v tvář</w:t>
      </w:r>
      <w:r w:rsidR="00FA55C2" w:rsidRPr="00C95BBA">
        <w:rPr>
          <w:rFonts w:ascii="Arial" w:hAnsi="Arial" w:cs="Arial"/>
          <w:sz w:val="22"/>
          <w:szCs w:val="22"/>
        </w:rPr>
        <w:t xml:space="preserve">. </w:t>
      </w:r>
      <w:r w:rsidR="00C95BBA" w:rsidRPr="00C95BBA">
        <w:rPr>
          <w:rFonts w:ascii="Arial" w:hAnsi="Arial" w:cs="Arial"/>
          <w:sz w:val="22"/>
          <w:szCs w:val="22"/>
        </w:rPr>
        <w:t>Netopýři</w:t>
      </w:r>
      <w:r w:rsidR="00FA55C2" w:rsidRPr="00C95BBA">
        <w:rPr>
          <w:rFonts w:ascii="Arial" w:hAnsi="Arial" w:cs="Arial"/>
          <w:sz w:val="22"/>
          <w:szCs w:val="22"/>
        </w:rPr>
        <w:t xml:space="preserve"> uk</w:t>
      </w:r>
      <w:r w:rsidR="00F255DD" w:rsidRPr="00C95BBA">
        <w:rPr>
          <w:rFonts w:ascii="Arial" w:hAnsi="Arial" w:cs="Arial"/>
          <w:sz w:val="22"/>
          <w:szCs w:val="22"/>
        </w:rPr>
        <w:t>rývají</w:t>
      </w:r>
      <w:r w:rsidR="00FA55C2" w:rsidRPr="00C95BBA">
        <w:rPr>
          <w:rFonts w:ascii="Arial" w:hAnsi="Arial" w:cs="Arial"/>
          <w:sz w:val="22"/>
          <w:szCs w:val="22"/>
        </w:rPr>
        <w:t xml:space="preserve">cí se přes den </w:t>
      </w:r>
      <w:r w:rsidR="00F255DD" w:rsidRPr="00C95BBA">
        <w:rPr>
          <w:rFonts w:ascii="Arial" w:hAnsi="Arial" w:cs="Arial"/>
          <w:sz w:val="22"/>
          <w:szCs w:val="22"/>
        </w:rPr>
        <w:t>na různých nenápadných místech</w:t>
      </w:r>
      <w:r w:rsidR="00FA55C2" w:rsidRPr="00C95BBA">
        <w:rPr>
          <w:rFonts w:ascii="Arial" w:hAnsi="Arial" w:cs="Arial"/>
          <w:sz w:val="22"/>
          <w:szCs w:val="22"/>
        </w:rPr>
        <w:t xml:space="preserve">, se stanou </w:t>
      </w:r>
      <w:r w:rsidR="004C1CFC">
        <w:rPr>
          <w:rFonts w:ascii="Arial" w:hAnsi="Arial" w:cs="Arial"/>
          <w:sz w:val="22"/>
          <w:szCs w:val="22"/>
        </w:rPr>
        <w:t xml:space="preserve">náhle </w:t>
      </w:r>
      <w:r w:rsidR="00FA55C2" w:rsidRPr="00C95BBA">
        <w:rPr>
          <w:rFonts w:ascii="Arial" w:hAnsi="Arial" w:cs="Arial"/>
          <w:sz w:val="22"/>
          <w:szCs w:val="22"/>
        </w:rPr>
        <w:t xml:space="preserve">nápadnými </w:t>
      </w:r>
      <w:r w:rsidR="00F255DD" w:rsidRPr="00C95BBA">
        <w:rPr>
          <w:rFonts w:ascii="Arial" w:hAnsi="Arial" w:cs="Arial"/>
          <w:sz w:val="22"/>
          <w:szCs w:val="22"/>
        </w:rPr>
        <w:t>večer</w:t>
      </w:r>
      <w:r w:rsidR="00FA55C2" w:rsidRPr="00C95BBA">
        <w:rPr>
          <w:rFonts w:ascii="Arial" w:hAnsi="Arial" w:cs="Arial"/>
          <w:sz w:val="22"/>
          <w:szCs w:val="22"/>
        </w:rPr>
        <w:t xml:space="preserve">, když </w:t>
      </w:r>
      <w:r w:rsidR="00F255DD" w:rsidRPr="00C95BBA">
        <w:rPr>
          <w:rFonts w:ascii="Arial" w:hAnsi="Arial" w:cs="Arial"/>
          <w:sz w:val="22"/>
          <w:szCs w:val="22"/>
        </w:rPr>
        <w:t>vyletují ven</w:t>
      </w:r>
      <w:r w:rsidR="001727F8" w:rsidRPr="00C95BBA">
        <w:rPr>
          <w:rFonts w:ascii="Arial" w:hAnsi="Arial" w:cs="Arial"/>
          <w:sz w:val="22"/>
          <w:szCs w:val="22"/>
        </w:rPr>
        <w:t xml:space="preserve"> lovit</w:t>
      </w:r>
      <w:r w:rsidR="00C95BBA" w:rsidRPr="00C95BBA">
        <w:rPr>
          <w:rFonts w:ascii="Arial" w:hAnsi="Arial" w:cs="Arial"/>
          <w:sz w:val="22"/>
          <w:szCs w:val="22"/>
        </w:rPr>
        <w:t xml:space="preserve">. Nejsnáze je můžeme </w:t>
      </w:r>
      <w:r w:rsidR="007D4BCF" w:rsidRPr="00C95BBA">
        <w:rPr>
          <w:rFonts w:ascii="Arial" w:hAnsi="Arial" w:cs="Arial"/>
          <w:sz w:val="22"/>
          <w:szCs w:val="22"/>
        </w:rPr>
        <w:t xml:space="preserve">pozorovat právě </w:t>
      </w:r>
      <w:r w:rsidR="007D4BCF" w:rsidRPr="00C95BBA">
        <w:rPr>
          <w:rFonts w:ascii="Arial" w:hAnsi="Arial" w:cs="Arial"/>
          <w:sz w:val="22"/>
          <w:szCs w:val="22"/>
        </w:rPr>
        <w:t>na konci léta</w:t>
      </w:r>
      <w:r w:rsidR="00C95BBA" w:rsidRPr="00C95BBA">
        <w:rPr>
          <w:rFonts w:ascii="Arial" w:hAnsi="Arial" w:cs="Arial"/>
          <w:sz w:val="22"/>
          <w:szCs w:val="22"/>
        </w:rPr>
        <w:t xml:space="preserve">, kdy se </w:t>
      </w:r>
      <w:r w:rsidR="007D4BCF" w:rsidRPr="00C95BBA">
        <w:rPr>
          <w:rFonts w:ascii="Arial" w:hAnsi="Arial" w:cs="Arial"/>
          <w:sz w:val="22"/>
          <w:szCs w:val="22"/>
        </w:rPr>
        <w:t>slétají při tzv. swarmingu neboli „rojení“</w:t>
      </w:r>
      <w:r w:rsidR="007D4BCF" w:rsidRPr="00C95BBA">
        <w:rPr>
          <w:rFonts w:ascii="Arial" w:hAnsi="Arial" w:cs="Arial"/>
          <w:sz w:val="22"/>
          <w:szCs w:val="22"/>
        </w:rPr>
        <w:t>,“</w:t>
      </w:r>
      <w:r w:rsidR="007D4BCF" w:rsidRPr="00C95BBA">
        <w:rPr>
          <w:rFonts w:ascii="Arial" w:hAnsi="Arial" w:cs="Arial"/>
          <w:b/>
          <w:sz w:val="22"/>
          <w:szCs w:val="22"/>
        </w:rPr>
        <w:t xml:space="preserve"> </w:t>
      </w:r>
      <w:r w:rsidR="00AC4AAA" w:rsidRPr="00C95BBA">
        <w:rPr>
          <w:rFonts w:ascii="Arial" w:hAnsi="Arial" w:cs="Arial"/>
          <w:sz w:val="22"/>
          <w:szCs w:val="22"/>
        </w:rPr>
        <w:t xml:space="preserve">zve na </w:t>
      </w:r>
      <w:r w:rsidR="00FA55C2" w:rsidRPr="00C95BBA">
        <w:rPr>
          <w:rFonts w:ascii="Arial" w:hAnsi="Arial" w:cs="Arial"/>
          <w:sz w:val="22"/>
          <w:szCs w:val="22"/>
        </w:rPr>
        <w:t xml:space="preserve">netopýří noci </w:t>
      </w:r>
      <w:r w:rsidR="00AC4AAA" w:rsidRPr="00C95BBA">
        <w:rPr>
          <w:rFonts w:ascii="Arial" w:hAnsi="Arial" w:cs="Arial"/>
          <w:sz w:val="22"/>
          <w:szCs w:val="22"/>
        </w:rPr>
        <w:t xml:space="preserve">hlavní pořadatel </w:t>
      </w:r>
      <w:r w:rsidR="00381B96" w:rsidRPr="00C95BBA">
        <w:rPr>
          <w:rFonts w:ascii="Arial" w:hAnsi="Arial" w:cs="Arial"/>
          <w:sz w:val="22"/>
          <w:szCs w:val="22"/>
        </w:rPr>
        <w:t xml:space="preserve">Přemysl Tájek </w:t>
      </w:r>
      <w:r w:rsidR="00F255DD" w:rsidRPr="00C95BBA">
        <w:rPr>
          <w:rFonts w:ascii="Arial" w:hAnsi="Arial" w:cs="Arial"/>
          <w:sz w:val="22"/>
          <w:szCs w:val="22"/>
        </w:rPr>
        <w:t>z </w:t>
      </w:r>
      <w:r w:rsidR="00AC4AAA" w:rsidRPr="00C95BBA">
        <w:rPr>
          <w:rFonts w:ascii="Arial" w:hAnsi="Arial" w:cs="Arial"/>
          <w:sz w:val="22"/>
          <w:szCs w:val="22"/>
        </w:rPr>
        <w:t xml:space="preserve">AOPK ČR, RP </w:t>
      </w:r>
      <w:r w:rsidR="00381B96" w:rsidRPr="00C95BBA">
        <w:rPr>
          <w:rFonts w:ascii="Arial" w:hAnsi="Arial" w:cs="Arial"/>
          <w:sz w:val="22"/>
          <w:szCs w:val="22"/>
        </w:rPr>
        <w:t>Správ</w:t>
      </w:r>
      <w:r w:rsidR="00AC4AAA" w:rsidRPr="00C95BBA">
        <w:rPr>
          <w:rFonts w:ascii="Arial" w:hAnsi="Arial" w:cs="Arial"/>
          <w:sz w:val="22"/>
          <w:szCs w:val="22"/>
        </w:rPr>
        <w:t>a</w:t>
      </w:r>
      <w:r w:rsidR="00381B96" w:rsidRPr="00C95BBA">
        <w:rPr>
          <w:rFonts w:ascii="Arial" w:hAnsi="Arial" w:cs="Arial"/>
          <w:sz w:val="22"/>
          <w:szCs w:val="22"/>
        </w:rPr>
        <w:t xml:space="preserve"> CHKO Slavkovský les</w:t>
      </w:r>
      <w:r w:rsidRPr="00C95BBA">
        <w:rPr>
          <w:rFonts w:ascii="Arial" w:hAnsi="Arial" w:cs="Arial"/>
          <w:sz w:val="22"/>
          <w:szCs w:val="22"/>
        </w:rPr>
        <w:t xml:space="preserve">. </w:t>
      </w:r>
    </w:p>
    <w:p w14:paraId="52B711E5" w14:textId="25F9CB71" w:rsidR="0093280B" w:rsidRPr="000B3D3E" w:rsidRDefault="00C95BBA" w:rsidP="0093280B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C95BBA">
        <w:rPr>
          <w:rFonts w:ascii="Arial" w:hAnsi="Arial" w:cs="Arial"/>
          <w:sz w:val="22"/>
          <w:szCs w:val="22"/>
        </w:rPr>
        <w:t>Nejprve</w:t>
      </w:r>
      <w:r w:rsidR="004C1CFC">
        <w:rPr>
          <w:rFonts w:ascii="Arial" w:hAnsi="Arial" w:cs="Arial"/>
          <w:sz w:val="22"/>
          <w:szCs w:val="22"/>
        </w:rPr>
        <w:t xml:space="preserve"> se koná </w:t>
      </w:r>
      <w:r w:rsidRPr="00C95BBA">
        <w:rPr>
          <w:rFonts w:ascii="Arial" w:hAnsi="Arial" w:cs="Arial"/>
          <w:b/>
          <w:sz w:val="22"/>
          <w:szCs w:val="22"/>
        </w:rPr>
        <w:t>v</w:t>
      </w:r>
      <w:r w:rsidR="0093280B" w:rsidRPr="00C95BBA">
        <w:rPr>
          <w:rFonts w:ascii="Arial" w:hAnsi="Arial" w:cs="Arial"/>
          <w:b/>
          <w:sz w:val="22"/>
          <w:szCs w:val="22"/>
        </w:rPr>
        <w:t xml:space="preserve"> pátek </w:t>
      </w:r>
      <w:r w:rsidRPr="00C95BBA">
        <w:rPr>
          <w:rFonts w:ascii="Arial" w:hAnsi="Arial" w:cs="Arial"/>
          <w:b/>
          <w:sz w:val="22"/>
          <w:szCs w:val="22"/>
        </w:rPr>
        <w:t>8</w:t>
      </w:r>
      <w:r w:rsidR="0093280B" w:rsidRPr="00C95BBA">
        <w:rPr>
          <w:rFonts w:ascii="Arial" w:hAnsi="Arial" w:cs="Arial"/>
          <w:b/>
          <w:sz w:val="22"/>
          <w:szCs w:val="22"/>
        </w:rPr>
        <w:t xml:space="preserve">. 9. </w:t>
      </w:r>
      <w:proofErr w:type="gramStart"/>
      <w:r w:rsidR="0093280B" w:rsidRPr="00C95BBA">
        <w:rPr>
          <w:rFonts w:ascii="Arial" w:hAnsi="Arial" w:cs="Arial"/>
          <w:b/>
          <w:sz w:val="22"/>
          <w:szCs w:val="22"/>
        </w:rPr>
        <w:t>od</w:t>
      </w:r>
      <w:proofErr w:type="gramEnd"/>
      <w:r w:rsidR="0093280B" w:rsidRPr="00C95BBA">
        <w:rPr>
          <w:rFonts w:ascii="Arial" w:hAnsi="Arial" w:cs="Arial"/>
          <w:b/>
          <w:sz w:val="22"/>
          <w:szCs w:val="22"/>
        </w:rPr>
        <w:t xml:space="preserve"> 20:00</w:t>
      </w:r>
      <w:r w:rsidR="0093280B" w:rsidRPr="00C95BBA">
        <w:rPr>
          <w:rFonts w:ascii="Arial" w:hAnsi="Arial" w:cs="Arial"/>
          <w:sz w:val="22"/>
          <w:szCs w:val="22"/>
        </w:rPr>
        <w:t xml:space="preserve"> netopýří noc </w:t>
      </w:r>
      <w:r w:rsidR="0093280B" w:rsidRPr="00C95BBA">
        <w:rPr>
          <w:rFonts w:ascii="Arial" w:hAnsi="Arial" w:cs="Arial"/>
          <w:b/>
          <w:sz w:val="22"/>
          <w:szCs w:val="22"/>
        </w:rPr>
        <w:t>u dolu Jeroným</w:t>
      </w:r>
      <w:r w:rsidR="0093280B" w:rsidRPr="00C95BBA">
        <w:rPr>
          <w:rFonts w:ascii="Arial" w:hAnsi="Arial" w:cs="Arial"/>
          <w:sz w:val="22"/>
          <w:szCs w:val="22"/>
        </w:rPr>
        <w:t>. Akce je součástí pravidelné</w:t>
      </w:r>
      <w:r w:rsidR="00D24112" w:rsidRPr="00C95BBA">
        <w:rPr>
          <w:rFonts w:ascii="Arial" w:hAnsi="Arial" w:cs="Arial"/>
          <w:sz w:val="22"/>
          <w:szCs w:val="22"/>
        </w:rPr>
        <w:t>ho</w:t>
      </w:r>
      <w:r w:rsidR="0093280B" w:rsidRPr="00C95BBA">
        <w:rPr>
          <w:rFonts w:ascii="Arial" w:hAnsi="Arial" w:cs="Arial"/>
          <w:sz w:val="22"/>
          <w:szCs w:val="22"/>
        </w:rPr>
        <w:t xml:space="preserve"> monitor</w:t>
      </w:r>
      <w:r w:rsidR="00D24112" w:rsidRPr="00C95BBA">
        <w:rPr>
          <w:rFonts w:ascii="Arial" w:hAnsi="Arial" w:cs="Arial"/>
          <w:sz w:val="22"/>
          <w:szCs w:val="22"/>
        </w:rPr>
        <w:t xml:space="preserve">ingu </w:t>
      </w:r>
      <w:r w:rsidR="0093280B" w:rsidRPr="00C95BBA">
        <w:rPr>
          <w:rFonts w:ascii="Arial" w:hAnsi="Arial" w:cs="Arial"/>
          <w:sz w:val="22"/>
          <w:szCs w:val="22"/>
        </w:rPr>
        <w:t xml:space="preserve">početnosti zdejších populací netopýrů, protože tento středověký důl patří k významným netopýřím zimovištím </w:t>
      </w:r>
      <w:r w:rsidR="00CA282D">
        <w:rPr>
          <w:rFonts w:ascii="Arial" w:hAnsi="Arial" w:cs="Arial"/>
          <w:sz w:val="22"/>
          <w:szCs w:val="22"/>
        </w:rPr>
        <w:t xml:space="preserve">a místům rojení </w:t>
      </w:r>
      <w:r w:rsidR="0093280B" w:rsidRPr="00C95BBA">
        <w:rPr>
          <w:rFonts w:ascii="Arial" w:hAnsi="Arial" w:cs="Arial"/>
          <w:sz w:val="22"/>
          <w:szCs w:val="22"/>
        </w:rPr>
        <w:t xml:space="preserve">v Karlovarském kraji. </w:t>
      </w:r>
      <w:r w:rsidR="00D24112" w:rsidRPr="00C95BBA">
        <w:rPr>
          <w:rFonts w:ascii="Arial" w:hAnsi="Arial" w:cs="Arial"/>
          <w:sz w:val="22"/>
          <w:szCs w:val="22"/>
        </w:rPr>
        <w:t>“</w:t>
      </w:r>
      <w:r w:rsidR="0093280B" w:rsidRPr="00C95BBA">
        <w:rPr>
          <w:rFonts w:ascii="Arial" w:hAnsi="Arial" w:cs="Arial"/>
          <w:sz w:val="22"/>
          <w:szCs w:val="22"/>
        </w:rPr>
        <w:t xml:space="preserve">Před samotným odchytem do sítí, jež začíná až po setmění, je pro návštěvníky </w:t>
      </w:r>
      <w:r w:rsidR="00D24112" w:rsidRPr="00C95BBA">
        <w:rPr>
          <w:rFonts w:ascii="Arial" w:hAnsi="Arial" w:cs="Arial"/>
          <w:sz w:val="22"/>
          <w:szCs w:val="22"/>
        </w:rPr>
        <w:t xml:space="preserve">akce </w:t>
      </w:r>
      <w:r w:rsidR="0093280B" w:rsidRPr="00C95BBA">
        <w:rPr>
          <w:rFonts w:ascii="Arial" w:hAnsi="Arial" w:cs="Arial"/>
          <w:sz w:val="22"/>
          <w:szCs w:val="22"/>
        </w:rPr>
        <w:t>připravena přednáška o životě</w:t>
      </w:r>
      <w:r w:rsidR="000B3D3E">
        <w:rPr>
          <w:rFonts w:ascii="Arial" w:hAnsi="Arial" w:cs="Arial"/>
          <w:sz w:val="22"/>
          <w:szCs w:val="22"/>
        </w:rPr>
        <w:t>, zvycích a životním prostředí</w:t>
      </w:r>
      <w:r w:rsidR="0093280B" w:rsidRPr="00C95BBA">
        <w:rPr>
          <w:rFonts w:ascii="Arial" w:hAnsi="Arial" w:cs="Arial"/>
          <w:sz w:val="22"/>
          <w:szCs w:val="22"/>
        </w:rPr>
        <w:t xml:space="preserve"> netopýrů</w:t>
      </w:r>
      <w:r w:rsidR="00D24112" w:rsidRPr="00C95BBA">
        <w:rPr>
          <w:rFonts w:ascii="Arial" w:hAnsi="Arial" w:cs="Arial"/>
          <w:sz w:val="22"/>
          <w:szCs w:val="22"/>
        </w:rPr>
        <w:t xml:space="preserve">. Teprve pozdě v noci lze očekávat </w:t>
      </w:r>
      <w:r w:rsidRPr="00C95BBA">
        <w:rPr>
          <w:rFonts w:ascii="Arial" w:hAnsi="Arial" w:cs="Arial"/>
          <w:sz w:val="22"/>
          <w:szCs w:val="22"/>
        </w:rPr>
        <w:t xml:space="preserve">“ulovení” živých netopýrů do sítí </w:t>
      </w:r>
      <w:r w:rsidR="00D24112" w:rsidRPr="00C95BBA">
        <w:rPr>
          <w:rFonts w:ascii="Arial" w:hAnsi="Arial" w:cs="Arial"/>
          <w:sz w:val="22"/>
          <w:szCs w:val="22"/>
        </w:rPr>
        <w:t xml:space="preserve">a </w:t>
      </w:r>
      <w:r w:rsidRPr="00C95BBA">
        <w:rPr>
          <w:rFonts w:ascii="Arial" w:hAnsi="Arial" w:cs="Arial"/>
          <w:sz w:val="22"/>
          <w:szCs w:val="22"/>
        </w:rPr>
        <w:t xml:space="preserve">jejich </w:t>
      </w:r>
      <w:r w:rsidR="00D24112" w:rsidRPr="00C95BBA">
        <w:rPr>
          <w:rFonts w:ascii="Arial" w:hAnsi="Arial" w:cs="Arial"/>
          <w:sz w:val="22"/>
          <w:szCs w:val="22"/>
        </w:rPr>
        <w:t xml:space="preserve">kroužkování. Akce je tedy méně vhodná pro malé děti, ale spíše pro starší </w:t>
      </w:r>
      <w:r w:rsidR="003D7541" w:rsidRPr="00C95BBA">
        <w:rPr>
          <w:rFonts w:ascii="Arial" w:hAnsi="Arial" w:cs="Arial"/>
          <w:sz w:val="22"/>
          <w:szCs w:val="22"/>
        </w:rPr>
        <w:t xml:space="preserve">a dospělé </w:t>
      </w:r>
      <w:r w:rsidR="00D24112" w:rsidRPr="00C95BBA">
        <w:rPr>
          <w:rFonts w:ascii="Arial" w:hAnsi="Arial" w:cs="Arial"/>
          <w:sz w:val="22"/>
          <w:szCs w:val="22"/>
        </w:rPr>
        <w:t xml:space="preserve">s větší výdrží do noci,” vysvětluje Přemysl Tájek. </w:t>
      </w:r>
      <w:r w:rsidR="0093280B" w:rsidRPr="00C95BBA">
        <w:rPr>
          <w:rFonts w:ascii="Arial" w:hAnsi="Arial" w:cs="Arial"/>
          <w:sz w:val="22"/>
          <w:szCs w:val="22"/>
        </w:rPr>
        <w:t>„</w:t>
      </w:r>
      <w:r w:rsidRPr="00C95BBA">
        <w:rPr>
          <w:rFonts w:ascii="Arial" w:hAnsi="Arial" w:cs="Arial"/>
          <w:sz w:val="22"/>
          <w:szCs w:val="22"/>
        </w:rPr>
        <w:t>K</w:t>
      </w:r>
      <w:r w:rsidR="0093280B" w:rsidRPr="00C95BBA">
        <w:rPr>
          <w:rFonts w:ascii="Arial" w:hAnsi="Arial" w:cs="Arial"/>
          <w:sz w:val="22"/>
          <w:szCs w:val="22"/>
        </w:rPr>
        <w:t xml:space="preserve"> dolu Jeroným </w:t>
      </w:r>
      <w:r w:rsidRPr="00C95BBA">
        <w:rPr>
          <w:rFonts w:ascii="Arial" w:hAnsi="Arial" w:cs="Arial"/>
          <w:sz w:val="22"/>
          <w:szCs w:val="22"/>
        </w:rPr>
        <w:t xml:space="preserve">ale </w:t>
      </w:r>
      <w:r w:rsidR="0093280B" w:rsidRPr="00C95BBA">
        <w:rPr>
          <w:rFonts w:ascii="Arial" w:hAnsi="Arial" w:cs="Arial"/>
          <w:sz w:val="22"/>
          <w:szCs w:val="22"/>
        </w:rPr>
        <w:t xml:space="preserve">můžete </w:t>
      </w:r>
      <w:r w:rsidRPr="00C95BBA">
        <w:rPr>
          <w:rFonts w:ascii="Arial" w:hAnsi="Arial" w:cs="Arial"/>
          <w:sz w:val="22"/>
          <w:szCs w:val="22"/>
        </w:rPr>
        <w:t xml:space="preserve">přijet </w:t>
      </w:r>
      <w:r w:rsidR="0093280B" w:rsidRPr="00C95BBA">
        <w:rPr>
          <w:rFonts w:ascii="Arial" w:hAnsi="Arial" w:cs="Arial"/>
          <w:sz w:val="22"/>
          <w:szCs w:val="22"/>
        </w:rPr>
        <w:t>už dříve během dne</w:t>
      </w:r>
      <w:r w:rsidR="00D24112" w:rsidRPr="00C95BBA">
        <w:rPr>
          <w:rFonts w:ascii="Arial" w:hAnsi="Arial" w:cs="Arial"/>
          <w:sz w:val="22"/>
          <w:szCs w:val="22"/>
        </w:rPr>
        <w:t xml:space="preserve">. </w:t>
      </w:r>
      <w:r w:rsidRPr="00C95BBA">
        <w:rPr>
          <w:rFonts w:ascii="Arial" w:hAnsi="Arial" w:cs="Arial"/>
          <w:sz w:val="22"/>
          <w:szCs w:val="22"/>
        </w:rPr>
        <w:t xml:space="preserve">Průvodci z Muzea Sokolov vám při </w:t>
      </w:r>
      <w:r w:rsidR="00D24112" w:rsidRPr="00CD7E20">
        <w:rPr>
          <w:rFonts w:ascii="Arial" w:hAnsi="Arial" w:cs="Arial"/>
          <w:sz w:val="22"/>
          <w:szCs w:val="22"/>
        </w:rPr>
        <w:t xml:space="preserve">komentované prohlídce </w:t>
      </w:r>
      <w:r w:rsidRPr="00CD7E20">
        <w:rPr>
          <w:rFonts w:ascii="Arial" w:hAnsi="Arial" w:cs="Arial"/>
          <w:sz w:val="22"/>
          <w:szCs w:val="22"/>
        </w:rPr>
        <w:t>ukáží p</w:t>
      </w:r>
      <w:r w:rsidR="0093280B" w:rsidRPr="00CD7E20">
        <w:rPr>
          <w:rFonts w:ascii="Arial" w:hAnsi="Arial" w:cs="Arial"/>
          <w:sz w:val="22"/>
          <w:szCs w:val="22"/>
        </w:rPr>
        <w:t xml:space="preserve">odzemí jedinečného středověkého důlního díla, kde netopýři spí,” doplňuje </w:t>
      </w:r>
      <w:r w:rsidR="00D24112" w:rsidRPr="00CD7E20">
        <w:rPr>
          <w:rFonts w:ascii="Arial" w:hAnsi="Arial" w:cs="Arial"/>
          <w:sz w:val="22"/>
          <w:szCs w:val="22"/>
        </w:rPr>
        <w:t xml:space="preserve">Michael Rund, </w:t>
      </w:r>
      <w:r w:rsidR="0093280B" w:rsidRPr="00CD7E20">
        <w:rPr>
          <w:rFonts w:ascii="Arial" w:hAnsi="Arial" w:cs="Arial"/>
          <w:sz w:val="22"/>
          <w:szCs w:val="22"/>
        </w:rPr>
        <w:t>ředitel Muzea Sokolov</w:t>
      </w:r>
      <w:r w:rsidR="00D24112" w:rsidRPr="00CD7E20">
        <w:rPr>
          <w:rFonts w:ascii="Arial" w:hAnsi="Arial" w:cs="Arial"/>
          <w:sz w:val="22"/>
          <w:szCs w:val="22"/>
        </w:rPr>
        <w:t xml:space="preserve">, </w:t>
      </w:r>
      <w:r w:rsidR="00946D43">
        <w:rPr>
          <w:rFonts w:ascii="Arial" w:hAnsi="Arial" w:cs="Arial"/>
          <w:sz w:val="22"/>
          <w:szCs w:val="22"/>
        </w:rPr>
        <w:t xml:space="preserve">které </w:t>
      </w:r>
      <w:r w:rsidR="00D24112" w:rsidRPr="00CD7E20">
        <w:rPr>
          <w:rFonts w:ascii="Arial" w:hAnsi="Arial" w:cs="Arial"/>
          <w:sz w:val="22"/>
          <w:szCs w:val="22"/>
        </w:rPr>
        <w:t xml:space="preserve">je zde tradičně spolupořadatelem </w:t>
      </w:r>
      <w:r w:rsidR="00293539" w:rsidRPr="00CD7E20">
        <w:rPr>
          <w:rFonts w:ascii="Arial" w:hAnsi="Arial" w:cs="Arial"/>
          <w:sz w:val="22"/>
          <w:szCs w:val="22"/>
        </w:rPr>
        <w:t xml:space="preserve">této </w:t>
      </w:r>
      <w:r w:rsidR="00D24112" w:rsidRPr="00CD7E20">
        <w:rPr>
          <w:rFonts w:ascii="Arial" w:hAnsi="Arial" w:cs="Arial"/>
          <w:sz w:val="22"/>
          <w:szCs w:val="22"/>
        </w:rPr>
        <w:t xml:space="preserve">akce. </w:t>
      </w:r>
      <w:r w:rsidR="0093280B" w:rsidRPr="00CD7E20">
        <w:rPr>
          <w:rFonts w:ascii="Arial" w:hAnsi="Arial" w:cs="Arial"/>
          <w:sz w:val="22"/>
          <w:szCs w:val="22"/>
        </w:rPr>
        <w:t xml:space="preserve">Prohlídky </w:t>
      </w:r>
      <w:r w:rsidRPr="00CD7E20">
        <w:rPr>
          <w:rFonts w:ascii="Arial" w:hAnsi="Arial" w:cs="Arial"/>
          <w:sz w:val="22"/>
          <w:szCs w:val="22"/>
        </w:rPr>
        <w:t>jsou p</w:t>
      </w:r>
      <w:r w:rsidR="00A554C7" w:rsidRPr="00CD7E20">
        <w:rPr>
          <w:rFonts w:ascii="Arial" w:hAnsi="Arial" w:cs="Arial"/>
          <w:sz w:val="22"/>
          <w:szCs w:val="22"/>
        </w:rPr>
        <w:t xml:space="preserve">o 10 osobách </w:t>
      </w:r>
      <w:r w:rsidR="00D24112" w:rsidRPr="00CD7E20">
        <w:rPr>
          <w:rFonts w:ascii="Arial" w:hAnsi="Arial" w:cs="Arial"/>
          <w:sz w:val="22"/>
          <w:szCs w:val="22"/>
        </w:rPr>
        <w:t xml:space="preserve">maximálně </w:t>
      </w:r>
      <w:r w:rsidR="0093280B" w:rsidRPr="00CD7E20">
        <w:rPr>
          <w:rFonts w:ascii="Arial" w:hAnsi="Arial" w:cs="Arial"/>
          <w:sz w:val="22"/>
          <w:szCs w:val="22"/>
        </w:rPr>
        <w:t xml:space="preserve">do 17:30, pak již </w:t>
      </w:r>
      <w:r w:rsidRPr="00CD7E20">
        <w:rPr>
          <w:rFonts w:ascii="Arial" w:hAnsi="Arial" w:cs="Arial"/>
          <w:sz w:val="22"/>
          <w:szCs w:val="22"/>
        </w:rPr>
        <w:t>se musí</w:t>
      </w:r>
      <w:r w:rsidR="0093280B" w:rsidRPr="00CD7E20">
        <w:rPr>
          <w:rFonts w:ascii="Arial" w:hAnsi="Arial" w:cs="Arial"/>
          <w:sz w:val="22"/>
          <w:szCs w:val="22"/>
        </w:rPr>
        <w:t xml:space="preserve"> </w:t>
      </w:r>
      <w:r w:rsidRPr="00CD7E20">
        <w:rPr>
          <w:rFonts w:ascii="Arial" w:hAnsi="Arial" w:cs="Arial"/>
          <w:sz w:val="22"/>
          <w:szCs w:val="22"/>
        </w:rPr>
        <w:t xml:space="preserve">nechat netopýrům </w:t>
      </w:r>
      <w:r w:rsidR="0093280B" w:rsidRPr="00CD7E20">
        <w:rPr>
          <w:rFonts w:ascii="Arial" w:hAnsi="Arial" w:cs="Arial"/>
          <w:sz w:val="22"/>
          <w:szCs w:val="22"/>
        </w:rPr>
        <w:t>klid</w:t>
      </w:r>
      <w:r w:rsidRPr="00CD7E20">
        <w:rPr>
          <w:rFonts w:ascii="Arial" w:hAnsi="Arial" w:cs="Arial"/>
          <w:sz w:val="22"/>
          <w:szCs w:val="22"/>
        </w:rPr>
        <w:t xml:space="preserve"> v podzemí</w:t>
      </w:r>
      <w:r w:rsidR="0093280B" w:rsidRPr="00CD7E20">
        <w:rPr>
          <w:rFonts w:ascii="Arial" w:hAnsi="Arial" w:cs="Arial"/>
          <w:sz w:val="22"/>
          <w:szCs w:val="22"/>
        </w:rPr>
        <w:t xml:space="preserve">, aby se </w:t>
      </w:r>
      <w:proofErr w:type="gramStart"/>
      <w:r w:rsidR="0093280B" w:rsidRPr="00CD7E20">
        <w:rPr>
          <w:rFonts w:ascii="Arial" w:hAnsi="Arial" w:cs="Arial"/>
          <w:sz w:val="22"/>
          <w:szCs w:val="22"/>
        </w:rPr>
        <w:t>jim</w:t>
      </w:r>
      <w:proofErr w:type="gramEnd"/>
      <w:r w:rsidR="0093280B" w:rsidRPr="00CD7E20">
        <w:rPr>
          <w:rFonts w:ascii="Arial" w:hAnsi="Arial" w:cs="Arial"/>
          <w:sz w:val="22"/>
          <w:szCs w:val="22"/>
        </w:rPr>
        <w:t xml:space="preserve"> chtělo </w:t>
      </w:r>
      <w:r w:rsidRPr="00CD7E20">
        <w:rPr>
          <w:rFonts w:ascii="Arial" w:hAnsi="Arial" w:cs="Arial"/>
          <w:sz w:val="22"/>
          <w:szCs w:val="22"/>
        </w:rPr>
        <w:t xml:space="preserve">na noc </w:t>
      </w:r>
      <w:r w:rsidR="0093280B" w:rsidRPr="00CD7E20">
        <w:rPr>
          <w:rFonts w:ascii="Arial" w:hAnsi="Arial" w:cs="Arial"/>
          <w:sz w:val="22"/>
          <w:szCs w:val="22"/>
        </w:rPr>
        <w:t>ze štol</w:t>
      </w:r>
      <w:r w:rsidR="00D24112" w:rsidRPr="00CD7E20">
        <w:rPr>
          <w:rFonts w:ascii="Arial" w:hAnsi="Arial" w:cs="Arial"/>
          <w:sz w:val="22"/>
          <w:szCs w:val="22"/>
        </w:rPr>
        <w:t xml:space="preserve"> vyletět</w:t>
      </w:r>
      <w:r w:rsidR="00A554C7" w:rsidRPr="00CD7E20">
        <w:rPr>
          <w:rFonts w:ascii="Arial" w:hAnsi="Arial" w:cs="Arial"/>
          <w:sz w:val="22"/>
          <w:szCs w:val="22"/>
        </w:rPr>
        <w:t>.</w:t>
      </w:r>
      <w:r w:rsidRPr="00CD7E20">
        <w:rPr>
          <w:rFonts w:ascii="Arial" w:hAnsi="Arial" w:cs="Arial"/>
          <w:sz w:val="22"/>
          <w:szCs w:val="22"/>
        </w:rPr>
        <w:t xml:space="preserve"> </w:t>
      </w:r>
      <w:r w:rsidR="0093280B" w:rsidRPr="00CD7E20">
        <w:rPr>
          <w:rFonts w:ascii="Arial" w:hAnsi="Arial" w:cs="Arial"/>
          <w:sz w:val="22"/>
          <w:szCs w:val="22"/>
        </w:rPr>
        <w:t xml:space="preserve">Důl Jeroným </w:t>
      </w:r>
      <w:r w:rsidRPr="00CD7E20">
        <w:rPr>
          <w:rFonts w:ascii="Arial" w:hAnsi="Arial" w:cs="Arial"/>
          <w:sz w:val="22"/>
          <w:szCs w:val="22"/>
        </w:rPr>
        <w:t xml:space="preserve">najdete vedle </w:t>
      </w:r>
      <w:r w:rsidR="0093280B" w:rsidRPr="00CD7E20">
        <w:rPr>
          <w:rFonts w:ascii="Arial" w:hAnsi="Arial" w:cs="Arial"/>
          <w:sz w:val="22"/>
          <w:szCs w:val="22"/>
        </w:rPr>
        <w:t>silnice mezi Krásnem a</w:t>
      </w:r>
      <w:r w:rsidR="00293539" w:rsidRPr="00CD7E20">
        <w:rPr>
          <w:rFonts w:ascii="Arial" w:hAnsi="Arial" w:cs="Arial"/>
          <w:sz w:val="22"/>
          <w:szCs w:val="22"/>
        </w:rPr>
        <w:t> </w:t>
      </w:r>
      <w:r w:rsidR="0093280B" w:rsidRPr="00CD7E20">
        <w:rPr>
          <w:rFonts w:ascii="Arial" w:hAnsi="Arial" w:cs="Arial"/>
          <w:sz w:val="22"/>
          <w:szCs w:val="22"/>
        </w:rPr>
        <w:t xml:space="preserve">Podstráním </w:t>
      </w:r>
      <w:proofErr w:type="gramStart"/>
      <w:r w:rsidR="0093280B" w:rsidRPr="00CD7E20">
        <w:rPr>
          <w:rFonts w:ascii="Arial" w:hAnsi="Arial" w:cs="Arial"/>
          <w:sz w:val="22"/>
          <w:szCs w:val="22"/>
        </w:rPr>
        <w:t>na</w:t>
      </w:r>
      <w:proofErr w:type="gramEnd"/>
      <w:r w:rsidR="0093280B" w:rsidRPr="00CD7E20">
        <w:rPr>
          <w:rFonts w:ascii="Arial" w:hAnsi="Arial" w:cs="Arial"/>
          <w:sz w:val="22"/>
          <w:szCs w:val="22"/>
        </w:rPr>
        <w:t xml:space="preserve"> Sokolovsku</w:t>
      </w:r>
      <w:r w:rsidR="00D24112" w:rsidRPr="00CD7E20">
        <w:rPr>
          <w:rFonts w:ascii="Arial" w:hAnsi="Arial" w:cs="Arial"/>
          <w:sz w:val="22"/>
          <w:szCs w:val="22"/>
        </w:rPr>
        <w:t xml:space="preserve">. Přímo </w:t>
      </w:r>
      <w:r w:rsidR="0093280B" w:rsidRPr="00CD7E20">
        <w:rPr>
          <w:rFonts w:ascii="Arial" w:hAnsi="Arial" w:cs="Arial"/>
          <w:sz w:val="22"/>
          <w:szCs w:val="22"/>
        </w:rPr>
        <w:t xml:space="preserve">u něj </w:t>
      </w:r>
      <w:r w:rsidR="00D24112" w:rsidRPr="00CD7E20">
        <w:rPr>
          <w:rFonts w:ascii="Arial" w:hAnsi="Arial" w:cs="Arial"/>
          <w:sz w:val="22"/>
          <w:szCs w:val="22"/>
        </w:rPr>
        <w:t xml:space="preserve">lze </w:t>
      </w:r>
      <w:r w:rsidR="0093280B" w:rsidRPr="00CD7E20">
        <w:rPr>
          <w:rFonts w:ascii="Arial" w:hAnsi="Arial" w:cs="Arial"/>
          <w:sz w:val="22"/>
          <w:szCs w:val="22"/>
        </w:rPr>
        <w:t>parkov</w:t>
      </w:r>
      <w:r w:rsidR="00D24112" w:rsidRPr="00CD7E20">
        <w:rPr>
          <w:rFonts w:ascii="Arial" w:hAnsi="Arial" w:cs="Arial"/>
          <w:sz w:val="22"/>
          <w:szCs w:val="22"/>
        </w:rPr>
        <w:t>at</w:t>
      </w:r>
      <w:r w:rsidR="00293539" w:rsidRPr="00CD7E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93539" w:rsidRPr="00CD7E20">
        <w:rPr>
          <w:rFonts w:ascii="Arial" w:hAnsi="Arial" w:cs="Arial"/>
          <w:sz w:val="22"/>
          <w:szCs w:val="22"/>
        </w:rPr>
        <w:t>na</w:t>
      </w:r>
      <w:proofErr w:type="gramEnd"/>
      <w:r w:rsidR="00293539" w:rsidRPr="00CD7E20">
        <w:rPr>
          <w:rFonts w:ascii="Arial" w:hAnsi="Arial" w:cs="Arial"/>
          <w:sz w:val="22"/>
          <w:szCs w:val="22"/>
        </w:rPr>
        <w:t xml:space="preserve"> parkovišti</w:t>
      </w:r>
      <w:r w:rsidRPr="00CD7E20">
        <w:rPr>
          <w:rFonts w:ascii="Arial" w:hAnsi="Arial" w:cs="Arial"/>
          <w:sz w:val="22"/>
          <w:szCs w:val="22"/>
        </w:rPr>
        <w:t xml:space="preserve"> pro návštěvníky</w:t>
      </w:r>
      <w:r w:rsidR="0093280B" w:rsidRPr="00CD7E20">
        <w:rPr>
          <w:rFonts w:ascii="Arial" w:hAnsi="Arial" w:cs="Arial"/>
          <w:sz w:val="22"/>
          <w:szCs w:val="22"/>
        </w:rPr>
        <w:t xml:space="preserve">. </w:t>
      </w:r>
      <w:r w:rsidRPr="00CD7E20">
        <w:rPr>
          <w:rFonts w:ascii="Arial" w:hAnsi="Arial" w:cs="Arial"/>
          <w:sz w:val="22"/>
          <w:szCs w:val="22"/>
        </w:rPr>
        <w:t>Sebou je vhodná příruční svítilna a teplé oblečení.</w:t>
      </w:r>
      <w:r w:rsidRPr="00CD7E20">
        <w:rPr>
          <w:rFonts w:ascii="Arial" w:hAnsi="Arial" w:cs="Arial"/>
          <w:sz w:val="22"/>
          <w:szCs w:val="22"/>
        </w:rPr>
        <w:t xml:space="preserve"> “</w:t>
      </w:r>
      <w:r w:rsidR="00D24112" w:rsidRPr="00CD7E20">
        <w:rPr>
          <w:rFonts w:ascii="Arial" w:hAnsi="Arial" w:cs="Arial"/>
          <w:sz w:val="22"/>
          <w:szCs w:val="22"/>
        </w:rPr>
        <w:t>V</w:t>
      </w:r>
      <w:r w:rsidRPr="00CD7E20">
        <w:rPr>
          <w:rFonts w:ascii="Arial" w:hAnsi="Arial" w:cs="Arial"/>
          <w:sz w:val="22"/>
          <w:szCs w:val="22"/>
        </w:rPr>
        <w:t> </w:t>
      </w:r>
      <w:r w:rsidR="0093280B" w:rsidRPr="00CD7E20">
        <w:rPr>
          <w:rFonts w:ascii="Arial" w:hAnsi="Arial" w:cs="Arial"/>
          <w:sz w:val="22"/>
          <w:szCs w:val="22"/>
        </w:rPr>
        <w:t>případě příznivého počasí na odchyt</w:t>
      </w:r>
      <w:r w:rsidR="00D24112" w:rsidRPr="00CD7E20">
        <w:rPr>
          <w:rFonts w:ascii="Arial" w:hAnsi="Arial" w:cs="Arial"/>
          <w:sz w:val="22"/>
          <w:szCs w:val="22"/>
        </w:rPr>
        <w:t xml:space="preserve"> </w:t>
      </w:r>
      <w:r w:rsidRPr="00CD7E20">
        <w:rPr>
          <w:rFonts w:ascii="Arial" w:hAnsi="Arial" w:cs="Arial"/>
          <w:sz w:val="22"/>
          <w:szCs w:val="22"/>
        </w:rPr>
        <w:t xml:space="preserve">(bezvětří, jasno až polojasno) </w:t>
      </w:r>
      <w:r w:rsidR="00D24112" w:rsidRPr="00CD7E20">
        <w:rPr>
          <w:rFonts w:ascii="Arial" w:hAnsi="Arial" w:cs="Arial"/>
          <w:sz w:val="22"/>
          <w:szCs w:val="22"/>
        </w:rPr>
        <w:t>bude monitoring probíhat do brzkých ranních hodin</w:t>
      </w:r>
      <w:r w:rsidR="0093280B" w:rsidRPr="00CD7E20">
        <w:rPr>
          <w:rFonts w:ascii="Arial" w:hAnsi="Arial" w:cs="Arial"/>
          <w:sz w:val="22"/>
          <w:szCs w:val="22"/>
        </w:rPr>
        <w:t>.</w:t>
      </w:r>
      <w:r w:rsidR="007C78B4" w:rsidRPr="00CD7E20">
        <w:rPr>
          <w:rFonts w:ascii="Arial" w:hAnsi="Arial" w:cs="Arial"/>
          <w:sz w:val="22"/>
          <w:szCs w:val="22"/>
        </w:rPr>
        <w:t xml:space="preserve"> </w:t>
      </w:r>
      <w:r w:rsidRPr="00CD7E20">
        <w:rPr>
          <w:rFonts w:ascii="Arial" w:hAnsi="Arial" w:cs="Arial"/>
          <w:sz w:val="22"/>
          <w:szCs w:val="22"/>
        </w:rPr>
        <w:t xml:space="preserve">V případě nepříznivých klimatických </w:t>
      </w:r>
      <w:r w:rsidRPr="000B3D3E">
        <w:rPr>
          <w:rFonts w:ascii="Arial" w:hAnsi="Arial" w:cs="Arial"/>
          <w:sz w:val="22"/>
          <w:szCs w:val="22"/>
        </w:rPr>
        <w:t xml:space="preserve">podmínek </w:t>
      </w:r>
      <w:r w:rsidR="00CD7E20" w:rsidRPr="000B3D3E">
        <w:rPr>
          <w:rFonts w:ascii="Arial" w:hAnsi="Arial" w:cs="Arial"/>
          <w:sz w:val="22"/>
          <w:szCs w:val="22"/>
        </w:rPr>
        <w:t>(</w:t>
      </w:r>
      <w:r w:rsidRPr="000B3D3E">
        <w:rPr>
          <w:rFonts w:ascii="Arial" w:hAnsi="Arial" w:cs="Arial"/>
          <w:sz w:val="22"/>
          <w:szCs w:val="22"/>
        </w:rPr>
        <w:t>vytrvalý déšť</w:t>
      </w:r>
      <w:r w:rsidR="00CD7E20" w:rsidRPr="000B3D3E">
        <w:rPr>
          <w:rFonts w:ascii="Arial" w:hAnsi="Arial" w:cs="Arial"/>
          <w:sz w:val="22"/>
          <w:szCs w:val="22"/>
        </w:rPr>
        <w:t>) bude akce zrušena,” připomíná Přemysl Tájek</w:t>
      </w:r>
      <w:r w:rsidRPr="000B3D3E">
        <w:rPr>
          <w:rFonts w:ascii="Arial" w:hAnsi="Arial" w:cs="Arial"/>
          <w:sz w:val="22"/>
          <w:szCs w:val="22"/>
        </w:rPr>
        <w:t xml:space="preserve">. </w:t>
      </w:r>
    </w:p>
    <w:p w14:paraId="583D229B" w14:textId="687A92B8" w:rsidR="009942BC" w:rsidRPr="00B031E7" w:rsidRDefault="000B3D3E" w:rsidP="00C73F40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B031E7">
        <w:rPr>
          <w:rFonts w:ascii="Arial" w:hAnsi="Arial" w:cs="Arial"/>
          <w:sz w:val="22"/>
          <w:szCs w:val="22"/>
        </w:rPr>
        <w:t xml:space="preserve">Rozmanitý a nabitý </w:t>
      </w:r>
      <w:r w:rsidR="00F255DD" w:rsidRPr="00B031E7">
        <w:rPr>
          <w:rFonts w:ascii="Arial" w:hAnsi="Arial" w:cs="Arial"/>
          <w:sz w:val="22"/>
          <w:szCs w:val="22"/>
        </w:rPr>
        <w:t xml:space="preserve">netopýří program </w:t>
      </w:r>
      <w:r w:rsidRPr="00B031E7">
        <w:rPr>
          <w:rFonts w:ascii="Arial" w:hAnsi="Arial" w:cs="Arial"/>
          <w:sz w:val="22"/>
          <w:szCs w:val="22"/>
        </w:rPr>
        <w:t xml:space="preserve">je připraven </w:t>
      </w:r>
      <w:r w:rsidR="00F255DD" w:rsidRPr="00B031E7">
        <w:rPr>
          <w:rFonts w:ascii="Arial" w:hAnsi="Arial" w:cs="Arial"/>
          <w:sz w:val="22"/>
          <w:szCs w:val="22"/>
        </w:rPr>
        <w:t xml:space="preserve">pro dospělé </w:t>
      </w:r>
      <w:r w:rsidR="007C78B4" w:rsidRPr="00B031E7">
        <w:rPr>
          <w:rFonts w:ascii="Arial" w:hAnsi="Arial" w:cs="Arial"/>
          <w:sz w:val="22"/>
          <w:szCs w:val="22"/>
        </w:rPr>
        <w:t>i</w:t>
      </w:r>
      <w:r w:rsidR="007907A7" w:rsidRPr="00B031E7">
        <w:rPr>
          <w:rFonts w:ascii="Arial" w:hAnsi="Arial" w:cs="Arial"/>
          <w:sz w:val="22"/>
          <w:szCs w:val="22"/>
        </w:rPr>
        <w:t xml:space="preserve"> pro menší děti </w:t>
      </w:r>
      <w:r w:rsidR="009942BC" w:rsidRPr="00B031E7">
        <w:rPr>
          <w:rFonts w:ascii="Arial" w:hAnsi="Arial" w:cs="Arial"/>
          <w:b/>
          <w:sz w:val="22"/>
          <w:szCs w:val="22"/>
        </w:rPr>
        <w:t xml:space="preserve">v sobotu </w:t>
      </w:r>
      <w:r w:rsidRPr="00B031E7">
        <w:rPr>
          <w:rFonts w:ascii="Arial" w:hAnsi="Arial" w:cs="Arial"/>
          <w:b/>
          <w:sz w:val="22"/>
          <w:szCs w:val="22"/>
        </w:rPr>
        <w:t>9</w:t>
      </w:r>
      <w:r w:rsidR="009942BC" w:rsidRPr="00B031E7">
        <w:rPr>
          <w:rFonts w:ascii="Arial" w:hAnsi="Arial" w:cs="Arial"/>
          <w:b/>
          <w:sz w:val="22"/>
          <w:szCs w:val="22"/>
        </w:rPr>
        <w:t xml:space="preserve">. 9. </w:t>
      </w:r>
      <w:proofErr w:type="gramStart"/>
      <w:r w:rsidR="009942BC" w:rsidRPr="00B031E7">
        <w:rPr>
          <w:rFonts w:ascii="Arial" w:hAnsi="Arial" w:cs="Arial"/>
          <w:b/>
          <w:sz w:val="22"/>
          <w:szCs w:val="22"/>
        </w:rPr>
        <w:t>od</w:t>
      </w:r>
      <w:proofErr w:type="gramEnd"/>
      <w:r w:rsidR="009942BC" w:rsidRPr="00B031E7">
        <w:rPr>
          <w:rFonts w:ascii="Arial" w:hAnsi="Arial" w:cs="Arial"/>
          <w:b/>
          <w:sz w:val="22"/>
          <w:szCs w:val="22"/>
        </w:rPr>
        <w:t xml:space="preserve"> 19:</w:t>
      </w:r>
      <w:r w:rsidR="000B317A" w:rsidRPr="00B031E7">
        <w:rPr>
          <w:rFonts w:ascii="Arial" w:hAnsi="Arial" w:cs="Arial"/>
          <w:b/>
          <w:sz w:val="22"/>
          <w:szCs w:val="22"/>
        </w:rPr>
        <w:t xml:space="preserve">00 </w:t>
      </w:r>
      <w:r w:rsidR="009942BC" w:rsidRPr="00B031E7">
        <w:rPr>
          <w:rFonts w:ascii="Arial" w:hAnsi="Arial" w:cs="Arial"/>
          <w:b/>
          <w:sz w:val="22"/>
          <w:szCs w:val="22"/>
        </w:rPr>
        <w:t>v</w:t>
      </w:r>
      <w:r w:rsidR="000B317A" w:rsidRPr="00B031E7">
        <w:rPr>
          <w:rFonts w:ascii="Arial" w:hAnsi="Arial" w:cs="Arial"/>
          <w:b/>
          <w:sz w:val="22"/>
          <w:szCs w:val="22"/>
        </w:rPr>
        <w:t> </w:t>
      </w:r>
      <w:r w:rsidR="009942BC" w:rsidRPr="00B031E7">
        <w:rPr>
          <w:rFonts w:ascii="Arial" w:hAnsi="Arial" w:cs="Arial"/>
          <w:b/>
          <w:sz w:val="22"/>
          <w:szCs w:val="22"/>
        </w:rPr>
        <w:t>K</w:t>
      </w:r>
      <w:r w:rsidRPr="00B031E7">
        <w:rPr>
          <w:rFonts w:ascii="Arial" w:hAnsi="Arial" w:cs="Arial"/>
          <w:b/>
          <w:sz w:val="22"/>
          <w:szCs w:val="22"/>
        </w:rPr>
        <w:t>lášteře Premonstrátů Teplá</w:t>
      </w:r>
      <w:r w:rsidR="009942BC" w:rsidRPr="00B031E7">
        <w:rPr>
          <w:rFonts w:ascii="Arial" w:hAnsi="Arial" w:cs="Arial"/>
          <w:sz w:val="22"/>
          <w:szCs w:val="22"/>
        </w:rPr>
        <w:t xml:space="preserve">. </w:t>
      </w:r>
      <w:r w:rsidRPr="00B031E7">
        <w:rPr>
          <w:rFonts w:ascii="Arial" w:hAnsi="Arial" w:cs="Arial"/>
          <w:sz w:val="22"/>
          <w:szCs w:val="22"/>
        </w:rPr>
        <w:t>P</w:t>
      </w:r>
      <w:r w:rsidR="009942BC" w:rsidRPr="00B031E7">
        <w:rPr>
          <w:rFonts w:ascii="Arial" w:hAnsi="Arial" w:cs="Arial"/>
          <w:sz w:val="22"/>
          <w:szCs w:val="22"/>
        </w:rPr>
        <w:t xml:space="preserve">rogram </w:t>
      </w:r>
      <w:r w:rsidR="00F255DD" w:rsidRPr="00B031E7">
        <w:rPr>
          <w:rFonts w:ascii="Arial" w:hAnsi="Arial" w:cs="Arial"/>
          <w:sz w:val="22"/>
          <w:szCs w:val="22"/>
        </w:rPr>
        <w:t xml:space="preserve">přibližuje </w:t>
      </w:r>
      <w:r w:rsidRPr="00B031E7">
        <w:rPr>
          <w:rFonts w:ascii="Arial" w:hAnsi="Arial" w:cs="Arial"/>
          <w:sz w:val="22"/>
          <w:szCs w:val="22"/>
        </w:rPr>
        <w:t>Přemysl Tájek</w:t>
      </w:r>
      <w:r w:rsidR="00094E99" w:rsidRPr="00B031E7">
        <w:rPr>
          <w:rFonts w:ascii="Arial" w:hAnsi="Arial" w:cs="Arial"/>
          <w:sz w:val="22"/>
          <w:szCs w:val="22"/>
        </w:rPr>
        <w:t xml:space="preserve">, </w:t>
      </w:r>
      <w:r w:rsidRPr="00B031E7">
        <w:rPr>
          <w:rFonts w:ascii="Arial" w:hAnsi="Arial" w:cs="Arial"/>
          <w:sz w:val="22"/>
          <w:szCs w:val="22"/>
        </w:rPr>
        <w:t xml:space="preserve">hlavní </w:t>
      </w:r>
      <w:r w:rsidR="009942BC" w:rsidRPr="00B031E7">
        <w:rPr>
          <w:rFonts w:ascii="Arial" w:hAnsi="Arial" w:cs="Arial"/>
          <w:sz w:val="22"/>
          <w:szCs w:val="22"/>
        </w:rPr>
        <w:t>organizátor</w:t>
      </w:r>
      <w:r w:rsidRPr="00B031E7">
        <w:rPr>
          <w:rFonts w:ascii="Arial" w:hAnsi="Arial" w:cs="Arial"/>
          <w:sz w:val="22"/>
          <w:szCs w:val="22"/>
        </w:rPr>
        <w:t xml:space="preserve"> </w:t>
      </w:r>
      <w:r w:rsidR="00F255DD" w:rsidRPr="00B031E7">
        <w:rPr>
          <w:rFonts w:ascii="Arial" w:hAnsi="Arial" w:cs="Arial"/>
          <w:sz w:val="22"/>
          <w:szCs w:val="22"/>
        </w:rPr>
        <w:t>z AOPK ČR, RP Správa CHKO Slavkovský les: “Od 19 hodiny</w:t>
      </w:r>
      <w:r w:rsidR="0030364F" w:rsidRPr="00B031E7">
        <w:rPr>
          <w:rFonts w:ascii="Arial" w:hAnsi="Arial" w:cs="Arial"/>
          <w:sz w:val="22"/>
          <w:szCs w:val="22"/>
        </w:rPr>
        <w:t xml:space="preserve"> jsou pro děti připraveny netopýří hry</w:t>
      </w:r>
      <w:r w:rsidRPr="00B031E7">
        <w:rPr>
          <w:rFonts w:ascii="Arial" w:hAnsi="Arial" w:cs="Arial"/>
          <w:sz w:val="22"/>
          <w:szCs w:val="22"/>
        </w:rPr>
        <w:t xml:space="preserve">, kde si vyzkouší, jaké je to v kůži netopýra, mohou si zasoutěžit </w:t>
      </w:r>
      <w:r w:rsidR="0030364F" w:rsidRPr="00B031E7">
        <w:rPr>
          <w:rFonts w:ascii="Arial" w:hAnsi="Arial" w:cs="Arial"/>
          <w:sz w:val="22"/>
          <w:szCs w:val="22"/>
        </w:rPr>
        <w:t>o netopýří ceny</w:t>
      </w:r>
      <w:r w:rsidRPr="00B031E7">
        <w:rPr>
          <w:rFonts w:ascii="Arial" w:hAnsi="Arial" w:cs="Arial"/>
          <w:sz w:val="22"/>
          <w:szCs w:val="22"/>
        </w:rPr>
        <w:t xml:space="preserve"> a i s dospělými </w:t>
      </w:r>
      <w:r w:rsidR="0030364F" w:rsidRPr="00B031E7">
        <w:rPr>
          <w:rFonts w:ascii="Arial" w:hAnsi="Arial" w:cs="Arial"/>
          <w:sz w:val="22"/>
          <w:szCs w:val="22"/>
        </w:rPr>
        <w:t>shlédnout film o</w:t>
      </w:r>
      <w:r w:rsidR="007C78B4" w:rsidRPr="00B031E7">
        <w:rPr>
          <w:rFonts w:ascii="Arial" w:hAnsi="Arial" w:cs="Arial"/>
          <w:sz w:val="22"/>
          <w:szCs w:val="22"/>
        </w:rPr>
        <w:t> </w:t>
      </w:r>
      <w:r w:rsidR="0030364F" w:rsidRPr="00B031E7">
        <w:rPr>
          <w:rFonts w:ascii="Arial" w:hAnsi="Arial" w:cs="Arial"/>
          <w:sz w:val="22"/>
          <w:szCs w:val="22"/>
        </w:rPr>
        <w:t>netopýrech s unikátními záběry z jejich života</w:t>
      </w:r>
      <w:r w:rsidR="00CD066D" w:rsidRPr="00B031E7">
        <w:rPr>
          <w:rFonts w:ascii="Arial" w:hAnsi="Arial" w:cs="Arial"/>
          <w:sz w:val="22"/>
          <w:szCs w:val="22"/>
        </w:rPr>
        <w:t xml:space="preserve">, </w:t>
      </w:r>
      <w:r w:rsidRPr="00B031E7">
        <w:rPr>
          <w:rFonts w:ascii="Arial" w:hAnsi="Arial" w:cs="Arial"/>
          <w:sz w:val="22"/>
          <w:szCs w:val="22"/>
        </w:rPr>
        <w:t xml:space="preserve">k prohlížení je </w:t>
      </w:r>
      <w:r w:rsidR="00B031E7" w:rsidRPr="00B031E7">
        <w:rPr>
          <w:rFonts w:ascii="Arial" w:hAnsi="Arial" w:cs="Arial"/>
          <w:sz w:val="22"/>
          <w:szCs w:val="22"/>
        </w:rPr>
        <w:t xml:space="preserve">na místě </w:t>
      </w:r>
      <w:r w:rsidR="00CD066D" w:rsidRPr="00B031E7">
        <w:rPr>
          <w:rFonts w:ascii="Arial" w:hAnsi="Arial" w:cs="Arial"/>
          <w:sz w:val="22"/>
          <w:szCs w:val="22"/>
        </w:rPr>
        <w:t xml:space="preserve">několik </w:t>
      </w:r>
      <w:r w:rsidR="0030364F" w:rsidRPr="00B031E7">
        <w:rPr>
          <w:rFonts w:ascii="Arial" w:hAnsi="Arial" w:cs="Arial"/>
          <w:sz w:val="22"/>
          <w:szCs w:val="22"/>
        </w:rPr>
        <w:t>výstav</w:t>
      </w:r>
      <w:r w:rsidR="00CD066D" w:rsidRPr="00B031E7">
        <w:rPr>
          <w:rFonts w:ascii="Arial" w:hAnsi="Arial" w:cs="Arial"/>
          <w:sz w:val="22"/>
          <w:szCs w:val="22"/>
        </w:rPr>
        <w:t xml:space="preserve"> </w:t>
      </w:r>
      <w:r w:rsidRPr="00B031E7">
        <w:rPr>
          <w:rFonts w:ascii="Arial" w:hAnsi="Arial" w:cs="Arial"/>
          <w:sz w:val="22"/>
          <w:szCs w:val="22"/>
        </w:rPr>
        <w:t xml:space="preserve">s </w:t>
      </w:r>
      <w:r w:rsidR="00CD066D" w:rsidRPr="00B031E7">
        <w:rPr>
          <w:rFonts w:ascii="Arial" w:hAnsi="Arial" w:cs="Arial"/>
          <w:sz w:val="22"/>
          <w:szCs w:val="22"/>
        </w:rPr>
        <w:t>netopý</w:t>
      </w:r>
      <w:r w:rsidRPr="00B031E7">
        <w:rPr>
          <w:rFonts w:ascii="Arial" w:hAnsi="Arial" w:cs="Arial"/>
          <w:sz w:val="22"/>
          <w:szCs w:val="22"/>
        </w:rPr>
        <w:t>ří tématikou</w:t>
      </w:r>
      <w:r w:rsidR="00B031E7" w:rsidRPr="00B031E7">
        <w:rPr>
          <w:rFonts w:ascii="Arial" w:hAnsi="Arial" w:cs="Arial"/>
          <w:sz w:val="22"/>
          <w:szCs w:val="22"/>
        </w:rPr>
        <w:t xml:space="preserve">. Každých 15-20 minut bude možná speciální krátká prohlídka jedinečným podzemím kláštera. </w:t>
      </w:r>
      <w:proofErr w:type="gramStart"/>
      <w:r w:rsidR="00B031E7" w:rsidRPr="00B031E7">
        <w:rPr>
          <w:rFonts w:ascii="Arial" w:hAnsi="Arial" w:cs="Arial"/>
          <w:sz w:val="22"/>
          <w:szCs w:val="22"/>
        </w:rPr>
        <w:t>Od</w:t>
      </w:r>
      <w:proofErr w:type="gramEnd"/>
      <w:r w:rsidR="00B031E7" w:rsidRPr="00B031E7">
        <w:rPr>
          <w:rFonts w:ascii="Arial" w:hAnsi="Arial" w:cs="Arial"/>
          <w:sz w:val="22"/>
          <w:szCs w:val="22"/>
        </w:rPr>
        <w:t xml:space="preserve"> 20. </w:t>
      </w:r>
      <w:proofErr w:type="gramStart"/>
      <w:r w:rsidR="00B031E7" w:rsidRPr="00B031E7">
        <w:rPr>
          <w:rFonts w:ascii="Arial" w:hAnsi="Arial" w:cs="Arial"/>
          <w:sz w:val="22"/>
          <w:szCs w:val="22"/>
        </w:rPr>
        <w:t>hodiny</w:t>
      </w:r>
      <w:proofErr w:type="gramEnd"/>
      <w:r w:rsidR="00B031E7" w:rsidRPr="00B031E7">
        <w:rPr>
          <w:rFonts w:ascii="Arial" w:hAnsi="Arial" w:cs="Arial"/>
          <w:sz w:val="22"/>
          <w:szCs w:val="22"/>
        </w:rPr>
        <w:t xml:space="preserve"> je přednáška </w:t>
      </w:r>
      <w:r w:rsidR="00C82FB2" w:rsidRPr="00B031E7">
        <w:rPr>
          <w:rFonts w:ascii="Arial" w:hAnsi="Arial" w:cs="Arial"/>
          <w:sz w:val="22"/>
          <w:szCs w:val="22"/>
        </w:rPr>
        <w:t>pln</w:t>
      </w:r>
      <w:r w:rsidR="00B031E7" w:rsidRPr="00B031E7">
        <w:rPr>
          <w:rFonts w:ascii="Arial" w:hAnsi="Arial" w:cs="Arial"/>
          <w:sz w:val="22"/>
          <w:szCs w:val="22"/>
        </w:rPr>
        <w:t>á</w:t>
      </w:r>
      <w:r w:rsidR="00C82FB2" w:rsidRPr="00B031E7">
        <w:rPr>
          <w:rFonts w:ascii="Arial" w:hAnsi="Arial" w:cs="Arial"/>
          <w:sz w:val="22"/>
          <w:szCs w:val="22"/>
        </w:rPr>
        <w:t xml:space="preserve"> atraktivních snímků zachycujících neobyčejný život netopýrů</w:t>
      </w:r>
      <w:r w:rsidR="00B031E7" w:rsidRPr="00B031E7">
        <w:rPr>
          <w:rFonts w:ascii="Arial" w:hAnsi="Arial" w:cs="Arial"/>
          <w:sz w:val="22"/>
          <w:szCs w:val="22"/>
        </w:rPr>
        <w:t>. U</w:t>
      </w:r>
      <w:r w:rsidR="00CD066D" w:rsidRPr="00B031E7">
        <w:rPr>
          <w:rFonts w:ascii="Arial" w:hAnsi="Arial" w:cs="Arial"/>
          <w:sz w:val="22"/>
          <w:szCs w:val="22"/>
        </w:rPr>
        <w:t xml:space="preserve">kážeme </w:t>
      </w:r>
      <w:r w:rsidR="00B031E7" w:rsidRPr="00B031E7">
        <w:rPr>
          <w:rFonts w:ascii="Arial" w:hAnsi="Arial" w:cs="Arial"/>
          <w:sz w:val="22"/>
          <w:szCs w:val="22"/>
        </w:rPr>
        <w:t xml:space="preserve">si při ní </w:t>
      </w:r>
      <w:r w:rsidR="00C82FB2" w:rsidRPr="00B031E7">
        <w:rPr>
          <w:rFonts w:ascii="Arial" w:hAnsi="Arial" w:cs="Arial"/>
          <w:sz w:val="22"/>
          <w:szCs w:val="22"/>
        </w:rPr>
        <w:t xml:space="preserve">jejich význam </w:t>
      </w:r>
      <w:r w:rsidR="00B031E7" w:rsidRPr="00B031E7">
        <w:rPr>
          <w:rFonts w:ascii="Arial" w:hAnsi="Arial" w:cs="Arial"/>
          <w:sz w:val="22"/>
          <w:szCs w:val="22"/>
        </w:rPr>
        <w:t xml:space="preserve">v přírodě i </w:t>
      </w:r>
      <w:r w:rsidR="00C82FB2" w:rsidRPr="00B031E7">
        <w:rPr>
          <w:rFonts w:ascii="Arial" w:hAnsi="Arial" w:cs="Arial"/>
          <w:sz w:val="22"/>
          <w:szCs w:val="22"/>
        </w:rPr>
        <w:t xml:space="preserve">pro </w:t>
      </w:r>
      <w:r w:rsidR="00CD066D" w:rsidRPr="00B031E7">
        <w:rPr>
          <w:rFonts w:ascii="Arial" w:hAnsi="Arial" w:cs="Arial"/>
          <w:sz w:val="22"/>
          <w:szCs w:val="22"/>
        </w:rPr>
        <w:t>nás, lidské sousedy</w:t>
      </w:r>
      <w:r w:rsidR="00C82FB2" w:rsidRPr="00B031E7">
        <w:rPr>
          <w:rFonts w:ascii="Arial" w:hAnsi="Arial" w:cs="Arial"/>
          <w:sz w:val="22"/>
          <w:szCs w:val="22"/>
        </w:rPr>
        <w:t>.</w:t>
      </w:r>
      <w:r w:rsidR="00E41B3A" w:rsidRPr="00B031E7">
        <w:rPr>
          <w:rFonts w:ascii="Arial" w:hAnsi="Arial" w:cs="Arial"/>
          <w:sz w:val="22"/>
          <w:szCs w:val="22"/>
        </w:rPr>
        <w:t xml:space="preserve"> </w:t>
      </w:r>
      <w:r w:rsidR="00C82FB2" w:rsidRPr="00B031E7">
        <w:rPr>
          <w:rFonts w:ascii="Arial" w:hAnsi="Arial" w:cs="Arial"/>
          <w:sz w:val="22"/>
          <w:szCs w:val="22"/>
        </w:rPr>
        <w:t xml:space="preserve">Po soumraku se krátce projdeme </w:t>
      </w:r>
      <w:r w:rsidR="00B031E7" w:rsidRPr="00B031E7">
        <w:rPr>
          <w:rFonts w:ascii="Arial" w:hAnsi="Arial" w:cs="Arial"/>
          <w:sz w:val="22"/>
          <w:szCs w:val="22"/>
        </w:rPr>
        <w:t xml:space="preserve">klášterní zahradou </w:t>
      </w:r>
      <w:r w:rsidR="00C82FB2" w:rsidRPr="00B031E7">
        <w:rPr>
          <w:rFonts w:ascii="Arial" w:hAnsi="Arial" w:cs="Arial"/>
          <w:sz w:val="22"/>
          <w:szCs w:val="22"/>
        </w:rPr>
        <w:t>se speciálním ultrazvukovým detektorem, jež nám umožní nahlédnout do světa neslyšitelných netopýřích signálů</w:t>
      </w:r>
      <w:proofErr w:type="gramStart"/>
      <w:r w:rsidR="00C82FB2" w:rsidRPr="00B031E7">
        <w:rPr>
          <w:rFonts w:ascii="Arial" w:hAnsi="Arial" w:cs="Arial"/>
          <w:sz w:val="22"/>
          <w:szCs w:val="22"/>
        </w:rPr>
        <w:t>.“</w:t>
      </w:r>
      <w:proofErr w:type="gramEnd"/>
      <w:r w:rsidR="00C82FB2" w:rsidRPr="00B031E7">
        <w:rPr>
          <w:rFonts w:ascii="Arial" w:hAnsi="Arial" w:cs="Arial"/>
          <w:sz w:val="22"/>
          <w:szCs w:val="22"/>
        </w:rPr>
        <w:t xml:space="preserve"> „N</w:t>
      </w:r>
      <w:r w:rsidR="0030364F" w:rsidRPr="00B031E7">
        <w:rPr>
          <w:rFonts w:ascii="Arial" w:hAnsi="Arial" w:cs="Arial"/>
          <w:sz w:val="22"/>
          <w:szCs w:val="22"/>
        </w:rPr>
        <w:t xml:space="preserve">ejvětším lákadlem jsou </w:t>
      </w:r>
      <w:r w:rsidR="00B031E7" w:rsidRPr="00B031E7">
        <w:rPr>
          <w:rFonts w:ascii="Arial" w:hAnsi="Arial" w:cs="Arial"/>
          <w:sz w:val="22"/>
          <w:szCs w:val="22"/>
        </w:rPr>
        <w:t xml:space="preserve">samozřejmě </w:t>
      </w:r>
      <w:r w:rsidR="00C82FB2" w:rsidRPr="00B031E7">
        <w:rPr>
          <w:rFonts w:ascii="Arial" w:hAnsi="Arial" w:cs="Arial"/>
          <w:sz w:val="22"/>
          <w:szCs w:val="22"/>
        </w:rPr>
        <w:t>ž</w:t>
      </w:r>
      <w:r w:rsidR="0030364F" w:rsidRPr="00B031E7">
        <w:rPr>
          <w:rFonts w:ascii="Arial" w:hAnsi="Arial" w:cs="Arial"/>
          <w:sz w:val="22"/>
          <w:szCs w:val="22"/>
        </w:rPr>
        <w:t>iví netopýři</w:t>
      </w:r>
      <w:r w:rsidR="00B031E7" w:rsidRPr="00B031E7">
        <w:rPr>
          <w:rFonts w:ascii="Arial" w:hAnsi="Arial" w:cs="Arial"/>
          <w:sz w:val="22"/>
          <w:szCs w:val="22"/>
        </w:rPr>
        <w:t xml:space="preserve">, kteří nebudou chybět ani </w:t>
      </w:r>
      <w:r w:rsidR="0030364F" w:rsidRPr="00B031E7">
        <w:rPr>
          <w:rFonts w:ascii="Arial" w:hAnsi="Arial" w:cs="Arial"/>
          <w:sz w:val="22"/>
          <w:szCs w:val="22"/>
        </w:rPr>
        <w:t>letos</w:t>
      </w:r>
      <w:r w:rsidR="00E41B3A" w:rsidRPr="00B031E7">
        <w:rPr>
          <w:rFonts w:ascii="Arial" w:hAnsi="Arial" w:cs="Arial"/>
          <w:sz w:val="22"/>
          <w:szCs w:val="22"/>
        </w:rPr>
        <w:t xml:space="preserve">. </w:t>
      </w:r>
      <w:r w:rsidR="00C82FB2" w:rsidRPr="00B031E7">
        <w:rPr>
          <w:rFonts w:ascii="Arial" w:hAnsi="Arial" w:cs="Arial"/>
          <w:sz w:val="22"/>
          <w:szCs w:val="22"/>
        </w:rPr>
        <w:t>Zhruba po 21</w:t>
      </w:r>
      <w:r w:rsidR="00C03EEF">
        <w:rPr>
          <w:rFonts w:ascii="Arial" w:hAnsi="Arial" w:cs="Arial"/>
          <w:sz w:val="22"/>
          <w:szCs w:val="22"/>
        </w:rPr>
        <w:t>. </w:t>
      </w:r>
      <w:proofErr w:type="gramStart"/>
      <w:r w:rsidR="00C82FB2" w:rsidRPr="00B031E7">
        <w:rPr>
          <w:rFonts w:ascii="Arial" w:hAnsi="Arial" w:cs="Arial"/>
          <w:sz w:val="22"/>
          <w:szCs w:val="22"/>
        </w:rPr>
        <w:t>hodině</w:t>
      </w:r>
      <w:proofErr w:type="gramEnd"/>
      <w:r w:rsidR="00C82FB2" w:rsidRPr="00B031E7">
        <w:rPr>
          <w:rFonts w:ascii="Arial" w:hAnsi="Arial" w:cs="Arial"/>
          <w:sz w:val="22"/>
          <w:szCs w:val="22"/>
        </w:rPr>
        <w:t xml:space="preserve"> už očekáváme ukázky prvních odchycených netopýrů </w:t>
      </w:r>
      <w:r w:rsidR="00193939" w:rsidRPr="00B031E7">
        <w:rPr>
          <w:rFonts w:ascii="Arial" w:hAnsi="Arial" w:cs="Arial"/>
          <w:sz w:val="22"/>
          <w:szCs w:val="22"/>
        </w:rPr>
        <w:t xml:space="preserve">ze sítí </w:t>
      </w:r>
      <w:r w:rsidR="00C82FB2" w:rsidRPr="00B031E7">
        <w:rPr>
          <w:rFonts w:ascii="Arial" w:hAnsi="Arial" w:cs="Arial"/>
          <w:sz w:val="22"/>
          <w:szCs w:val="22"/>
        </w:rPr>
        <w:t xml:space="preserve">přímo </w:t>
      </w:r>
      <w:r w:rsidR="007907A7" w:rsidRPr="00B031E7">
        <w:rPr>
          <w:rFonts w:ascii="Arial" w:hAnsi="Arial" w:cs="Arial"/>
          <w:sz w:val="22"/>
          <w:szCs w:val="22"/>
        </w:rPr>
        <w:t>od řeky</w:t>
      </w:r>
      <w:r w:rsidR="00B031E7" w:rsidRPr="00B031E7">
        <w:rPr>
          <w:rFonts w:ascii="Arial" w:hAnsi="Arial" w:cs="Arial"/>
          <w:sz w:val="22"/>
          <w:szCs w:val="22"/>
        </w:rPr>
        <w:t>. Netopýři</w:t>
      </w:r>
      <w:r w:rsidR="007C78B4" w:rsidRPr="00B031E7">
        <w:rPr>
          <w:rFonts w:ascii="Arial" w:hAnsi="Arial" w:cs="Arial"/>
          <w:sz w:val="22"/>
          <w:szCs w:val="22"/>
        </w:rPr>
        <w:t xml:space="preserve"> zde </w:t>
      </w:r>
      <w:r w:rsidR="005B35F9" w:rsidRPr="00B031E7">
        <w:rPr>
          <w:rFonts w:ascii="Arial" w:hAnsi="Arial" w:cs="Arial"/>
          <w:sz w:val="22"/>
          <w:szCs w:val="22"/>
        </w:rPr>
        <w:t>nad vodou a</w:t>
      </w:r>
      <w:r w:rsidR="00897C9B" w:rsidRPr="00B031E7">
        <w:rPr>
          <w:rFonts w:ascii="Arial" w:hAnsi="Arial" w:cs="Arial"/>
          <w:sz w:val="22"/>
          <w:szCs w:val="22"/>
        </w:rPr>
        <w:t> </w:t>
      </w:r>
      <w:r w:rsidR="005B35F9" w:rsidRPr="00B031E7">
        <w:rPr>
          <w:rFonts w:ascii="Arial" w:hAnsi="Arial" w:cs="Arial"/>
          <w:sz w:val="22"/>
          <w:szCs w:val="22"/>
        </w:rPr>
        <w:t xml:space="preserve">jejím okolí </w:t>
      </w:r>
      <w:r w:rsidR="007C78B4" w:rsidRPr="00B031E7">
        <w:rPr>
          <w:rFonts w:ascii="Arial" w:hAnsi="Arial" w:cs="Arial"/>
          <w:sz w:val="22"/>
          <w:szCs w:val="22"/>
        </w:rPr>
        <w:t>loví</w:t>
      </w:r>
      <w:r w:rsidR="00C82FB2" w:rsidRPr="00B031E7">
        <w:rPr>
          <w:rFonts w:ascii="Arial" w:hAnsi="Arial" w:cs="Arial"/>
          <w:sz w:val="22"/>
          <w:szCs w:val="22"/>
        </w:rPr>
        <w:t xml:space="preserve">,” </w:t>
      </w:r>
      <w:r w:rsidR="007907A7" w:rsidRPr="00B031E7">
        <w:rPr>
          <w:rFonts w:ascii="Arial" w:hAnsi="Arial" w:cs="Arial"/>
          <w:sz w:val="22"/>
          <w:szCs w:val="22"/>
        </w:rPr>
        <w:t>potvrzuje</w:t>
      </w:r>
      <w:r w:rsidR="00C82FB2" w:rsidRPr="00B031E7">
        <w:rPr>
          <w:rFonts w:ascii="Arial" w:hAnsi="Arial" w:cs="Arial"/>
          <w:sz w:val="22"/>
          <w:szCs w:val="22"/>
          <w:lang w:val="cs-CZ"/>
        </w:rPr>
        <w:t xml:space="preserve"> Přemysl Tájek</w:t>
      </w:r>
      <w:r w:rsidR="00C82FB2" w:rsidRPr="00B031E7">
        <w:rPr>
          <w:rFonts w:ascii="Arial" w:hAnsi="Arial" w:cs="Arial"/>
          <w:sz w:val="22"/>
          <w:szCs w:val="22"/>
        </w:rPr>
        <w:t xml:space="preserve">. </w:t>
      </w:r>
      <w:r w:rsidR="007907A7" w:rsidRPr="00B031E7">
        <w:rPr>
          <w:rFonts w:ascii="Arial" w:hAnsi="Arial" w:cs="Arial"/>
          <w:sz w:val="22"/>
          <w:szCs w:val="22"/>
        </w:rPr>
        <w:t>Parkovat</w:t>
      </w:r>
      <w:r w:rsidR="007907A7" w:rsidRPr="00B031E7">
        <w:rPr>
          <w:rFonts w:ascii="Arial" w:hAnsi="Arial" w:cs="Arial"/>
          <w:sz w:val="22"/>
          <w:szCs w:val="22"/>
          <w:lang w:val="cs-CZ"/>
        </w:rPr>
        <w:t xml:space="preserve"> lze </w:t>
      </w:r>
      <w:proofErr w:type="gramStart"/>
      <w:r w:rsidR="007907A7" w:rsidRPr="00B031E7">
        <w:rPr>
          <w:rFonts w:ascii="Arial" w:hAnsi="Arial" w:cs="Arial"/>
          <w:sz w:val="22"/>
          <w:szCs w:val="22"/>
          <w:lang w:val="cs-CZ"/>
        </w:rPr>
        <w:t>na</w:t>
      </w:r>
      <w:proofErr w:type="gramEnd"/>
      <w:r w:rsidR="007907A7" w:rsidRPr="00B031E7">
        <w:rPr>
          <w:rFonts w:ascii="Arial" w:hAnsi="Arial" w:cs="Arial"/>
          <w:sz w:val="22"/>
          <w:szCs w:val="22"/>
          <w:lang w:val="cs-CZ"/>
        </w:rPr>
        <w:t xml:space="preserve"> parkovišti před </w:t>
      </w:r>
      <w:r w:rsidR="00B031E7" w:rsidRPr="00B031E7">
        <w:rPr>
          <w:rFonts w:ascii="Arial" w:hAnsi="Arial" w:cs="Arial"/>
          <w:sz w:val="22"/>
          <w:szCs w:val="22"/>
          <w:lang w:val="cs-CZ"/>
        </w:rPr>
        <w:t>klášterem</w:t>
      </w:r>
      <w:r w:rsidR="007907A7" w:rsidRPr="00B031E7">
        <w:rPr>
          <w:rFonts w:ascii="Arial" w:hAnsi="Arial" w:cs="Arial"/>
          <w:sz w:val="22"/>
          <w:szCs w:val="22"/>
        </w:rPr>
        <w:t xml:space="preserve">. </w:t>
      </w:r>
      <w:r w:rsidR="00B031E7" w:rsidRPr="00B031E7">
        <w:rPr>
          <w:rFonts w:ascii="Arial" w:hAnsi="Arial" w:cs="Arial"/>
          <w:sz w:val="22"/>
          <w:szCs w:val="22"/>
        </w:rPr>
        <w:t xml:space="preserve">Sebou je vhodná vlastní </w:t>
      </w:r>
      <w:r w:rsidR="009942BC" w:rsidRPr="00B031E7">
        <w:rPr>
          <w:rFonts w:ascii="Arial" w:hAnsi="Arial" w:cs="Arial"/>
          <w:sz w:val="22"/>
          <w:szCs w:val="22"/>
        </w:rPr>
        <w:t>baterk</w:t>
      </w:r>
      <w:r w:rsidR="00B031E7" w:rsidRPr="00B031E7">
        <w:rPr>
          <w:rFonts w:ascii="Arial" w:hAnsi="Arial" w:cs="Arial"/>
          <w:sz w:val="22"/>
          <w:szCs w:val="22"/>
        </w:rPr>
        <w:t>a</w:t>
      </w:r>
      <w:r w:rsidR="009942BC" w:rsidRPr="00B031E7">
        <w:rPr>
          <w:rFonts w:ascii="Arial" w:hAnsi="Arial" w:cs="Arial"/>
          <w:sz w:val="22"/>
          <w:szCs w:val="22"/>
        </w:rPr>
        <w:t xml:space="preserve"> a teplé oblečení</w:t>
      </w:r>
      <w:r w:rsidR="00B031E7">
        <w:rPr>
          <w:rFonts w:ascii="Arial" w:hAnsi="Arial" w:cs="Arial"/>
          <w:sz w:val="22"/>
          <w:szCs w:val="22"/>
        </w:rPr>
        <w:t xml:space="preserve">. </w:t>
      </w:r>
      <w:r w:rsidR="009E5B88">
        <w:rPr>
          <w:rFonts w:ascii="Arial" w:hAnsi="Arial" w:cs="Arial"/>
          <w:sz w:val="22"/>
          <w:szCs w:val="22"/>
        </w:rPr>
        <w:t xml:space="preserve">Sobotní akce se koná za každého počasí. </w:t>
      </w:r>
      <w:r w:rsidR="00B031E7" w:rsidRPr="00B031E7">
        <w:rPr>
          <w:rFonts w:ascii="Arial" w:hAnsi="Arial" w:cs="Arial"/>
          <w:sz w:val="22"/>
          <w:szCs w:val="22"/>
        </w:rPr>
        <w:t xml:space="preserve">Vstup </w:t>
      </w:r>
      <w:proofErr w:type="gramStart"/>
      <w:r w:rsidR="00B031E7" w:rsidRPr="00B031E7">
        <w:rPr>
          <w:rFonts w:ascii="Arial" w:hAnsi="Arial" w:cs="Arial"/>
          <w:sz w:val="22"/>
          <w:szCs w:val="22"/>
        </w:rPr>
        <w:t>na</w:t>
      </w:r>
      <w:proofErr w:type="gramEnd"/>
      <w:r w:rsidR="00B031E7" w:rsidRPr="00B031E7">
        <w:rPr>
          <w:rFonts w:ascii="Arial" w:hAnsi="Arial" w:cs="Arial"/>
          <w:sz w:val="22"/>
          <w:szCs w:val="22"/>
        </w:rPr>
        <w:t xml:space="preserve"> obě netopýří noci kromě vstupů do podzemí je zdarma.</w:t>
      </w:r>
    </w:p>
    <w:p w14:paraId="038E6A9F" w14:textId="35C8B6DC" w:rsidR="007C0EEC" w:rsidRPr="00B031E7" w:rsidRDefault="00B031E7" w:rsidP="00C73F40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příležitosti </w:t>
      </w:r>
      <w:r w:rsidR="00C73F40" w:rsidRPr="00B031E7">
        <w:rPr>
          <w:rFonts w:ascii="Arial" w:hAnsi="Arial" w:cs="Arial"/>
          <w:sz w:val="22"/>
          <w:szCs w:val="22"/>
        </w:rPr>
        <w:t>M</w:t>
      </w:r>
      <w:r w:rsidR="00FF209C" w:rsidRPr="00B031E7">
        <w:rPr>
          <w:rFonts w:ascii="Arial" w:hAnsi="Arial" w:cs="Arial"/>
          <w:sz w:val="22"/>
          <w:szCs w:val="22"/>
        </w:rPr>
        <w:t>ezinárodní</w:t>
      </w:r>
      <w:r w:rsidR="00C73F40" w:rsidRPr="00B031E7">
        <w:rPr>
          <w:rFonts w:ascii="Arial" w:hAnsi="Arial" w:cs="Arial"/>
          <w:sz w:val="22"/>
          <w:szCs w:val="22"/>
        </w:rPr>
        <w:t xml:space="preserve">ch </w:t>
      </w:r>
      <w:r w:rsidR="00FF209C" w:rsidRPr="00B031E7">
        <w:rPr>
          <w:rFonts w:ascii="Arial" w:hAnsi="Arial" w:cs="Arial"/>
          <w:sz w:val="22"/>
          <w:szCs w:val="22"/>
        </w:rPr>
        <w:t>noc</w:t>
      </w:r>
      <w:r w:rsidR="00C73F40" w:rsidRPr="00B031E7">
        <w:rPr>
          <w:rFonts w:ascii="Arial" w:hAnsi="Arial" w:cs="Arial"/>
          <w:sz w:val="22"/>
          <w:szCs w:val="22"/>
        </w:rPr>
        <w:t>í</w:t>
      </w:r>
      <w:r w:rsidR="00FF209C" w:rsidRPr="00B031E7">
        <w:rPr>
          <w:rFonts w:ascii="Arial" w:hAnsi="Arial" w:cs="Arial"/>
          <w:sz w:val="22"/>
          <w:szCs w:val="22"/>
        </w:rPr>
        <w:t xml:space="preserve"> pro netopýry </w:t>
      </w:r>
      <w:r>
        <w:rPr>
          <w:rFonts w:ascii="Arial" w:hAnsi="Arial" w:cs="Arial"/>
          <w:sz w:val="22"/>
          <w:szCs w:val="22"/>
        </w:rPr>
        <w:t xml:space="preserve">je skvělá </w:t>
      </w:r>
      <w:r w:rsidR="00C73F40" w:rsidRPr="00B031E7">
        <w:rPr>
          <w:rFonts w:ascii="Arial" w:hAnsi="Arial" w:cs="Arial"/>
          <w:sz w:val="22"/>
          <w:szCs w:val="22"/>
        </w:rPr>
        <w:t xml:space="preserve">možnost </w:t>
      </w:r>
      <w:r>
        <w:rPr>
          <w:rFonts w:ascii="Arial" w:hAnsi="Arial" w:cs="Arial"/>
          <w:sz w:val="22"/>
          <w:szCs w:val="22"/>
        </w:rPr>
        <w:t xml:space="preserve">setkání </w:t>
      </w:r>
      <w:r w:rsidR="00C73F40" w:rsidRPr="00B031E7">
        <w:rPr>
          <w:rFonts w:ascii="Arial" w:hAnsi="Arial" w:cs="Arial"/>
          <w:sz w:val="22"/>
          <w:szCs w:val="22"/>
        </w:rPr>
        <w:t>lid</w:t>
      </w:r>
      <w:r>
        <w:rPr>
          <w:rFonts w:ascii="Arial" w:hAnsi="Arial" w:cs="Arial"/>
          <w:sz w:val="22"/>
          <w:szCs w:val="22"/>
        </w:rPr>
        <w:t>í a netopýrů</w:t>
      </w:r>
      <w:r w:rsidR="00381B96" w:rsidRPr="00B031E7">
        <w:rPr>
          <w:rFonts w:ascii="Arial" w:hAnsi="Arial" w:cs="Arial"/>
          <w:sz w:val="22"/>
          <w:szCs w:val="22"/>
        </w:rPr>
        <w:t xml:space="preserve">. </w:t>
      </w:r>
      <w:r w:rsidR="00C73F40" w:rsidRPr="00B031E7">
        <w:rPr>
          <w:rFonts w:ascii="Arial" w:hAnsi="Arial" w:cs="Arial"/>
          <w:sz w:val="22"/>
          <w:szCs w:val="22"/>
        </w:rPr>
        <w:t xml:space="preserve">Navštěvujete rádi hrady, zámky a další památky? Víte, že řada těchto lokalit poskytuje úkryty </w:t>
      </w:r>
      <w:r w:rsidR="008E7CC7" w:rsidRPr="00B031E7">
        <w:rPr>
          <w:rFonts w:ascii="Arial" w:hAnsi="Arial" w:cs="Arial"/>
          <w:sz w:val="22"/>
          <w:szCs w:val="22"/>
        </w:rPr>
        <w:t>chráněným</w:t>
      </w:r>
      <w:r w:rsidR="00C73F40" w:rsidRPr="00B031E7">
        <w:rPr>
          <w:rFonts w:ascii="Arial" w:hAnsi="Arial" w:cs="Arial"/>
          <w:sz w:val="22"/>
          <w:szCs w:val="22"/>
        </w:rPr>
        <w:t xml:space="preserve"> netopýrů</w:t>
      </w:r>
      <w:r w:rsidR="008E7CC7" w:rsidRPr="00B031E7">
        <w:rPr>
          <w:rFonts w:ascii="Arial" w:hAnsi="Arial" w:cs="Arial"/>
          <w:sz w:val="22"/>
          <w:szCs w:val="22"/>
        </w:rPr>
        <w:t>m</w:t>
      </w:r>
      <w:r w:rsidR="00C73F40" w:rsidRPr="00B031E7">
        <w:rPr>
          <w:rFonts w:ascii="Arial" w:hAnsi="Arial" w:cs="Arial"/>
          <w:sz w:val="22"/>
          <w:szCs w:val="22"/>
        </w:rPr>
        <w:t xml:space="preserve">? </w:t>
      </w:r>
      <w:r w:rsidR="007C0EEC" w:rsidRPr="00B031E7">
        <w:rPr>
          <w:rFonts w:ascii="Arial" w:hAnsi="Arial" w:cs="Arial"/>
          <w:sz w:val="22"/>
          <w:szCs w:val="22"/>
        </w:rPr>
        <w:t xml:space="preserve">Netopýři obývají prostorné půdy </w:t>
      </w:r>
      <w:r w:rsidR="00DD3341" w:rsidRPr="00B031E7">
        <w:rPr>
          <w:rFonts w:ascii="Arial" w:hAnsi="Arial" w:cs="Arial"/>
          <w:sz w:val="22"/>
          <w:szCs w:val="22"/>
        </w:rPr>
        <w:t xml:space="preserve">a sklepy </w:t>
      </w:r>
      <w:r w:rsidR="007C0EEC" w:rsidRPr="00B031E7">
        <w:rPr>
          <w:rFonts w:ascii="Arial" w:hAnsi="Arial" w:cs="Arial"/>
          <w:sz w:val="22"/>
          <w:szCs w:val="22"/>
        </w:rPr>
        <w:t xml:space="preserve">hradů, zámků a kostelů, ale </w:t>
      </w:r>
      <w:r w:rsidR="008E7CC7" w:rsidRPr="00B031E7">
        <w:rPr>
          <w:rFonts w:ascii="Arial" w:hAnsi="Arial" w:cs="Arial"/>
          <w:sz w:val="22"/>
          <w:szCs w:val="22"/>
        </w:rPr>
        <w:t>i </w:t>
      </w:r>
      <w:r w:rsidR="007C0EEC" w:rsidRPr="00B031E7">
        <w:rPr>
          <w:rFonts w:ascii="Arial" w:hAnsi="Arial" w:cs="Arial"/>
          <w:sz w:val="22"/>
          <w:szCs w:val="22"/>
        </w:rPr>
        <w:t>starých domů. Štěrbinové druhy netopýrů lze nalézt za dřevěným obložením chat a dutinách stromů, avšak objevili také výhody bydlení ve sparách panelových domů.</w:t>
      </w:r>
      <w:r w:rsidR="00C73F40" w:rsidRPr="00B031E7">
        <w:rPr>
          <w:rFonts w:ascii="Arial" w:hAnsi="Arial" w:cs="Arial"/>
          <w:sz w:val="22"/>
          <w:szCs w:val="22"/>
        </w:rPr>
        <w:t xml:space="preserve"> Třeba je vaším nejbližším sousedem právě netopýr </w:t>
      </w:r>
      <w:proofErr w:type="gramStart"/>
      <w:r w:rsidR="00C73F40" w:rsidRPr="00B031E7">
        <w:rPr>
          <w:rFonts w:ascii="Arial" w:hAnsi="Arial" w:cs="Arial"/>
          <w:sz w:val="22"/>
          <w:szCs w:val="22"/>
        </w:rPr>
        <w:t>a</w:t>
      </w:r>
      <w:proofErr w:type="gramEnd"/>
      <w:r w:rsidR="00C73F40" w:rsidRPr="00B031E7">
        <w:rPr>
          <w:rFonts w:ascii="Arial" w:hAnsi="Arial" w:cs="Arial"/>
          <w:sz w:val="22"/>
          <w:szCs w:val="22"/>
        </w:rPr>
        <w:t xml:space="preserve"> ani o tom nevíte. </w:t>
      </w:r>
      <w:r w:rsidR="002025BD" w:rsidRPr="00B031E7">
        <w:rPr>
          <w:rFonts w:ascii="Arial" w:hAnsi="Arial" w:cs="Arial"/>
          <w:sz w:val="22"/>
          <w:szCs w:val="22"/>
        </w:rPr>
        <w:t xml:space="preserve">“Mnoho druhů netopýrů dnes využívá úkryty v lidských stavbách či ve stromech v parcích a zahradách. Lidé tak s netopýry žijí pod jednou střechou </w:t>
      </w:r>
      <w:proofErr w:type="gramStart"/>
      <w:r w:rsidR="002025BD" w:rsidRPr="00B031E7">
        <w:rPr>
          <w:rFonts w:ascii="Arial" w:hAnsi="Arial" w:cs="Arial"/>
          <w:sz w:val="22"/>
          <w:szCs w:val="22"/>
        </w:rPr>
        <w:t>a</w:t>
      </w:r>
      <w:proofErr w:type="gramEnd"/>
      <w:r w:rsidR="002025BD" w:rsidRPr="00B031E7">
        <w:rPr>
          <w:rFonts w:ascii="Arial" w:hAnsi="Arial" w:cs="Arial"/>
          <w:sz w:val="22"/>
          <w:szCs w:val="22"/>
        </w:rPr>
        <w:t xml:space="preserve"> někdy mají z jejich přítomnosti zbytečné obavy. Netopýří noci jsou dobrou příležitostí, jak široké veřejnosti přiblížit vlastnosti těchto zajímavých živočichů a zároveň ukázat, že soužití s netopýry zdaleka nemusí představovat problém</w:t>
      </w:r>
      <w:proofErr w:type="gramStart"/>
      <w:r w:rsidR="002025BD" w:rsidRPr="00B031E7">
        <w:rPr>
          <w:rFonts w:ascii="Arial" w:hAnsi="Arial" w:cs="Arial"/>
          <w:sz w:val="22"/>
          <w:szCs w:val="22"/>
        </w:rPr>
        <w:t>,“</w:t>
      </w:r>
      <w:proofErr w:type="gramEnd"/>
      <w:r w:rsidR="002025BD" w:rsidRPr="00B031E7">
        <w:rPr>
          <w:rFonts w:ascii="Arial" w:hAnsi="Arial" w:cs="Arial"/>
          <w:sz w:val="22"/>
          <w:szCs w:val="22"/>
        </w:rPr>
        <w:t xml:space="preserve"> říká Daniel Horáček z České společnosti pro ochranu netopýrů, jenž je hlavním koordinátorem akce v ČR. </w:t>
      </w:r>
      <w:r w:rsidR="007C78B4" w:rsidRPr="00B031E7">
        <w:rPr>
          <w:rFonts w:ascii="Arial" w:hAnsi="Arial" w:cs="Arial"/>
          <w:sz w:val="22"/>
          <w:szCs w:val="22"/>
        </w:rPr>
        <w:t>Mezinárodní noc pro netopýry probíhá pod záštitou Dohody o</w:t>
      </w:r>
      <w:r w:rsidR="005B35F9" w:rsidRPr="00B031E7">
        <w:rPr>
          <w:rFonts w:ascii="Arial" w:hAnsi="Arial" w:cs="Arial"/>
          <w:sz w:val="22"/>
          <w:szCs w:val="22"/>
        </w:rPr>
        <w:t> </w:t>
      </w:r>
      <w:r w:rsidR="007C78B4" w:rsidRPr="00B031E7">
        <w:rPr>
          <w:rFonts w:ascii="Arial" w:hAnsi="Arial" w:cs="Arial"/>
          <w:sz w:val="22"/>
          <w:szCs w:val="22"/>
        </w:rPr>
        <w:t>ochraně populací evropských netopýrů (</w:t>
      </w:r>
      <w:hyperlink r:id="rId6" w:tgtFrame="_blank" w:history="1">
        <w:r w:rsidR="007C78B4" w:rsidRPr="00B031E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EUROBATS</w:t>
        </w:r>
      </w:hyperlink>
      <w:r w:rsidR="007C78B4" w:rsidRPr="00B031E7">
        <w:rPr>
          <w:rFonts w:ascii="Arial" w:hAnsi="Arial" w:cs="Arial"/>
          <w:sz w:val="22"/>
          <w:szCs w:val="22"/>
        </w:rPr>
        <w:t>), a to již od roku 1997.</w:t>
      </w:r>
    </w:p>
    <w:p w14:paraId="06D80E30" w14:textId="4D7E0C2A" w:rsidR="000D3EB6" w:rsidRPr="00A665A6" w:rsidRDefault="0036049D" w:rsidP="00222FB8">
      <w:pPr>
        <w:pStyle w:val="Normln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A665A6">
        <w:rPr>
          <w:rFonts w:ascii="Arial" w:hAnsi="Arial" w:cs="Arial"/>
          <w:sz w:val="22"/>
          <w:szCs w:val="22"/>
        </w:rPr>
        <w:t xml:space="preserve">Na přátelské setkání s netopýry vás </w:t>
      </w:r>
      <w:r w:rsidR="005741BA" w:rsidRPr="00A665A6">
        <w:rPr>
          <w:rFonts w:ascii="Arial" w:hAnsi="Arial" w:cs="Arial"/>
          <w:sz w:val="22"/>
          <w:szCs w:val="22"/>
        </w:rPr>
        <w:t>srdečně</w:t>
      </w:r>
      <w:r w:rsidRPr="00A665A6">
        <w:rPr>
          <w:rFonts w:ascii="Arial" w:hAnsi="Arial" w:cs="Arial"/>
          <w:sz w:val="22"/>
          <w:szCs w:val="22"/>
        </w:rPr>
        <w:t xml:space="preserve"> zvou pořadatelé akce</w:t>
      </w:r>
      <w:r w:rsidR="000D3EB6" w:rsidRPr="00A665A6">
        <w:rPr>
          <w:rFonts w:ascii="Arial" w:hAnsi="Arial" w:cs="Arial"/>
          <w:sz w:val="22"/>
          <w:szCs w:val="22"/>
        </w:rPr>
        <w:t xml:space="preserve"> </w:t>
      </w:r>
      <w:r w:rsidRPr="00A665A6">
        <w:rPr>
          <w:rFonts w:ascii="Arial" w:hAnsi="Arial" w:cs="Arial"/>
          <w:sz w:val="22"/>
          <w:szCs w:val="22"/>
        </w:rPr>
        <w:t>AOPK ČR</w:t>
      </w:r>
      <w:r w:rsidR="008B4463" w:rsidRPr="00A665A6">
        <w:rPr>
          <w:rFonts w:ascii="Arial" w:hAnsi="Arial" w:cs="Arial"/>
          <w:sz w:val="22"/>
          <w:szCs w:val="22"/>
        </w:rPr>
        <w:t xml:space="preserve">, </w:t>
      </w:r>
      <w:r w:rsidR="000D3EB6" w:rsidRPr="00A665A6">
        <w:rPr>
          <w:rFonts w:ascii="Arial" w:hAnsi="Arial" w:cs="Arial"/>
          <w:sz w:val="22"/>
          <w:szCs w:val="22"/>
        </w:rPr>
        <w:t xml:space="preserve">RP </w:t>
      </w:r>
      <w:r w:rsidRPr="00A665A6">
        <w:rPr>
          <w:rFonts w:ascii="Arial" w:hAnsi="Arial" w:cs="Arial"/>
          <w:sz w:val="22"/>
          <w:szCs w:val="22"/>
        </w:rPr>
        <w:t>Správa CHKO Slavkovský les, Česk</w:t>
      </w:r>
      <w:r w:rsidR="00A665A6" w:rsidRPr="00A665A6">
        <w:rPr>
          <w:rFonts w:ascii="Arial" w:hAnsi="Arial" w:cs="Arial"/>
          <w:sz w:val="22"/>
          <w:szCs w:val="22"/>
        </w:rPr>
        <w:t xml:space="preserve">ý </w:t>
      </w:r>
      <w:r w:rsidRPr="00A665A6">
        <w:rPr>
          <w:rFonts w:ascii="Arial" w:hAnsi="Arial" w:cs="Arial"/>
          <w:sz w:val="22"/>
          <w:szCs w:val="22"/>
        </w:rPr>
        <w:t xml:space="preserve">svaz ochránců přírody </w:t>
      </w:r>
      <w:r w:rsidR="005741BA" w:rsidRPr="00A665A6">
        <w:rPr>
          <w:rFonts w:ascii="Arial" w:hAnsi="Arial" w:cs="Arial"/>
          <w:sz w:val="22"/>
          <w:szCs w:val="22"/>
        </w:rPr>
        <w:t>(ČSOP)</w:t>
      </w:r>
      <w:r w:rsidR="00913B9E">
        <w:rPr>
          <w:rFonts w:ascii="Arial" w:hAnsi="Arial" w:cs="Arial"/>
          <w:sz w:val="22"/>
          <w:szCs w:val="22"/>
        </w:rPr>
        <w:t xml:space="preserve">, Klášter </w:t>
      </w:r>
      <w:r w:rsidR="00987AAE">
        <w:rPr>
          <w:rFonts w:ascii="Arial" w:hAnsi="Arial" w:cs="Arial"/>
          <w:sz w:val="22"/>
          <w:szCs w:val="22"/>
        </w:rPr>
        <w:t xml:space="preserve">Premonstrátů </w:t>
      </w:r>
      <w:r w:rsidR="00913B9E">
        <w:rPr>
          <w:rFonts w:ascii="Arial" w:hAnsi="Arial" w:cs="Arial"/>
          <w:sz w:val="22"/>
          <w:szCs w:val="22"/>
        </w:rPr>
        <w:t xml:space="preserve">Teplá a </w:t>
      </w:r>
      <w:r w:rsidR="00B40C11" w:rsidRPr="00A665A6">
        <w:rPr>
          <w:rFonts w:ascii="Arial" w:hAnsi="Arial" w:cs="Arial"/>
          <w:sz w:val="22"/>
          <w:szCs w:val="22"/>
        </w:rPr>
        <w:t>M</w:t>
      </w:r>
      <w:r w:rsidR="00D63F93" w:rsidRPr="00A665A6">
        <w:rPr>
          <w:rFonts w:ascii="Arial" w:hAnsi="Arial" w:cs="Arial"/>
          <w:sz w:val="22"/>
          <w:szCs w:val="22"/>
        </w:rPr>
        <w:t xml:space="preserve">uzeum </w:t>
      </w:r>
      <w:r w:rsidRPr="00A665A6">
        <w:rPr>
          <w:rFonts w:ascii="Arial" w:hAnsi="Arial" w:cs="Arial"/>
          <w:sz w:val="22"/>
          <w:szCs w:val="22"/>
        </w:rPr>
        <w:t>Sokolov</w:t>
      </w:r>
      <w:r w:rsidR="005741BA" w:rsidRPr="00A665A6">
        <w:rPr>
          <w:rFonts w:ascii="Arial" w:hAnsi="Arial" w:cs="Arial"/>
          <w:sz w:val="22"/>
          <w:szCs w:val="22"/>
        </w:rPr>
        <w:t xml:space="preserve">, </w:t>
      </w:r>
      <w:r w:rsidR="000D3EB6" w:rsidRPr="00A665A6">
        <w:rPr>
          <w:rFonts w:ascii="Arial" w:hAnsi="Arial" w:cs="Arial"/>
          <w:sz w:val="22"/>
          <w:szCs w:val="22"/>
        </w:rPr>
        <w:t xml:space="preserve">pod záštitou České společnosti pro ochranu netopýrů (ČESON). </w:t>
      </w:r>
    </w:p>
    <w:p w14:paraId="29A4FE96" w14:textId="77777777" w:rsidR="0036049D" w:rsidRPr="00202391" w:rsidRDefault="0036049D" w:rsidP="0036049D">
      <w:pPr>
        <w:pStyle w:val="Zkladntext2"/>
        <w:keepNext/>
        <w:spacing w:before="120"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39C78E58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sz w:val="22"/>
          <w:szCs w:val="22"/>
          <w:u w:val="single"/>
        </w:rPr>
      </w:pPr>
      <w:r w:rsidRPr="00E41B3A">
        <w:rPr>
          <w:rFonts w:ascii="Arial" w:hAnsi="Arial" w:cs="Arial"/>
          <w:b/>
          <w:sz w:val="22"/>
          <w:szCs w:val="22"/>
        </w:rPr>
        <w:t xml:space="preserve">Bližší informace: </w:t>
      </w:r>
      <w:r w:rsidRPr="00E41B3A">
        <w:rPr>
          <w:rFonts w:ascii="Arial" w:hAnsi="Arial" w:cs="Arial"/>
          <w:sz w:val="22"/>
          <w:szCs w:val="22"/>
        </w:rPr>
        <w:t xml:space="preserve">Mgr. Přemysl Tájek – 602 793 922 nebo </w:t>
      </w:r>
      <w:hyperlink r:id="rId7" w:history="1">
        <w:r w:rsidRPr="00E41B3A">
          <w:rPr>
            <w:rStyle w:val="Hypertextovodkaz"/>
            <w:rFonts w:ascii="Arial" w:hAnsi="Arial" w:cs="Arial"/>
            <w:color w:val="auto"/>
            <w:sz w:val="22"/>
            <w:szCs w:val="22"/>
          </w:rPr>
          <w:t>premysl.tajek@nature.cz</w:t>
        </w:r>
      </w:hyperlink>
    </w:p>
    <w:p w14:paraId="37AC953E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color w:val="FF0000"/>
          <w:sz w:val="22"/>
          <w:szCs w:val="22"/>
          <w:u w:val="single"/>
        </w:rPr>
      </w:pPr>
    </w:p>
    <w:p w14:paraId="72E64C1A" w14:textId="77777777" w:rsidR="0036049D" w:rsidRPr="00E41B3A" w:rsidRDefault="0036049D" w:rsidP="0036049D">
      <w:pPr>
        <w:pStyle w:val="Zkladntext2"/>
        <w:keepNext/>
        <w:outlineLvl w:val="1"/>
        <w:rPr>
          <w:rFonts w:ascii="Arial" w:hAnsi="Arial" w:cs="Arial"/>
          <w:color w:val="FF0000"/>
          <w:sz w:val="22"/>
          <w:szCs w:val="22"/>
        </w:rPr>
      </w:pPr>
    </w:p>
    <w:p w14:paraId="080286D2" w14:textId="77777777" w:rsidR="008B3A11" w:rsidRPr="00E41B3A" w:rsidRDefault="008B3A11" w:rsidP="00B21147">
      <w:pPr>
        <w:spacing w:after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8B3A11" w:rsidRPr="00E41B3A" w:rsidSect="00982A66">
      <w:headerReference w:type="default" r:id="rId8"/>
      <w:headerReference w:type="first" r:id="rId9"/>
      <w:footerReference w:type="first" r:id="rId10"/>
      <w:pgSz w:w="11900" w:h="16840"/>
      <w:pgMar w:top="0" w:right="1134" w:bottom="851" w:left="1134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A30BB" w14:textId="77777777" w:rsidR="00477486" w:rsidRDefault="00477486">
      <w:pPr>
        <w:spacing w:after="0" w:line="240" w:lineRule="auto"/>
      </w:pPr>
      <w:r>
        <w:separator/>
      </w:r>
    </w:p>
  </w:endnote>
  <w:endnote w:type="continuationSeparator" w:id="0">
    <w:p w14:paraId="7ADB68C5" w14:textId="77777777" w:rsidR="00477486" w:rsidRDefault="0047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19F32" w14:textId="77777777" w:rsidR="00982A66" w:rsidRDefault="00982A66" w:rsidP="00982A66">
    <w:pPr>
      <w:pStyle w:val="Zpat"/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číslo účtu: 18228–011/0710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jmeno.prijmeni@nature.cz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xxx xxx xxx</w:t>
    </w:r>
  </w:p>
  <w:p w14:paraId="58A517DB" w14:textId="77777777" w:rsidR="00982A66" w:rsidRDefault="00982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31539" w14:textId="77777777" w:rsidR="00477486" w:rsidRDefault="00477486">
      <w:pPr>
        <w:spacing w:after="0" w:line="240" w:lineRule="auto"/>
      </w:pPr>
      <w:r>
        <w:separator/>
      </w:r>
    </w:p>
  </w:footnote>
  <w:footnote w:type="continuationSeparator" w:id="0">
    <w:p w14:paraId="636D1EF8" w14:textId="77777777" w:rsidR="00477486" w:rsidRDefault="00477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E05A5" w14:textId="77777777" w:rsidR="003C5464" w:rsidRPr="002A3BB5" w:rsidRDefault="003C5464" w:rsidP="006501D1">
    <w:pPr>
      <w:pStyle w:val="Zhlav"/>
      <w:ind w:left="-1134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07FB3" w14:textId="77777777" w:rsidR="00982A66" w:rsidRDefault="003B3F06" w:rsidP="00982A66">
    <w:pPr>
      <w:pStyle w:val="Zhlav"/>
      <w:ind w:left="-1134"/>
    </w:pPr>
    <w:r>
      <w:rPr>
        <w:rFonts w:ascii="Times New Roman" w:hAnsi="Times New Roman"/>
        <w:noProof/>
        <w:lang w:val="cs-CZ" w:eastAsia="cs-CZ"/>
      </w:rPr>
      <w:drawing>
        <wp:inline distT="0" distB="0" distL="0" distR="0" wp14:anchorId="51CD621A" wp14:editId="4F396C04">
          <wp:extent cx="7553325" cy="1371600"/>
          <wp:effectExtent l="0" t="0" r="0" b="0"/>
          <wp:docPr id="1" name="Picture 0" descr="zahlavihlavickovy_Část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ahlavihlavickovy_Část1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11"/>
    <w:rsid w:val="000029D1"/>
    <w:rsid w:val="00012CB8"/>
    <w:rsid w:val="00025631"/>
    <w:rsid w:val="000308AA"/>
    <w:rsid w:val="00066725"/>
    <w:rsid w:val="000667C8"/>
    <w:rsid w:val="00076E37"/>
    <w:rsid w:val="000775F5"/>
    <w:rsid w:val="00086DC3"/>
    <w:rsid w:val="0009342C"/>
    <w:rsid w:val="00094E99"/>
    <w:rsid w:val="000A00EC"/>
    <w:rsid w:val="000A317F"/>
    <w:rsid w:val="000A4DC5"/>
    <w:rsid w:val="000A7E16"/>
    <w:rsid w:val="000B317A"/>
    <w:rsid w:val="000B3D3E"/>
    <w:rsid w:val="000C04DB"/>
    <w:rsid w:val="000D3EB6"/>
    <w:rsid w:val="000E25B4"/>
    <w:rsid w:val="001053E3"/>
    <w:rsid w:val="00116A32"/>
    <w:rsid w:val="00117780"/>
    <w:rsid w:val="0012565A"/>
    <w:rsid w:val="00134101"/>
    <w:rsid w:val="00134C47"/>
    <w:rsid w:val="0014200E"/>
    <w:rsid w:val="0016024F"/>
    <w:rsid w:val="0016478E"/>
    <w:rsid w:val="00164798"/>
    <w:rsid w:val="001676AC"/>
    <w:rsid w:val="001727F8"/>
    <w:rsid w:val="00174EB9"/>
    <w:rsid w:val="001762D7"/>
    <w:rsid w:val="00182FA9"/>
    <w:rsid w:val="00193939"/>
    <w:rsid w:val="00196DBB"/>
    <w:rsid w:val="0019722F"/>
    <w:rsid w:val="00197E42"/>
    <w:rsid w:val="001B51C4"/>
    <w:rsid w:val="001C31C4"/>
    <w:rsid w:val="001D0F6A"/>
    <w:rsid w:val="001D5D0A"/>
    <w:rsid w:val="001E616A"/>
    <w:rsid w:val="001F0F03"/>
    <w:rsid w:val="00202391"/>
    <w:rsid w:val="002025BD"/>
    <w:rsid w:val="002152E3"/>
    <w:rsid w:val="00222FB8"/>
    <w:rsid w:val="00227045"/>
    <w:rsid w:val="002309CE"/>
    <w:rsid w:val="00242A7E"/>
    <w:rsid w:val="00257754"/>
    <w:rsid w:val="00275C39"/>
    <w:rsid w:val="00287975"/>
    <w:rsid w:val="00293539"/>
    <w:rsid w:val="002A3BB5"/>
    <w:rsid w:val="002A717C"/>
    <w:rsid w:val="002B24B9"/>
    <w:rsid w:val="002D4FD4"/>
    <w:rsid w:val="002E0C7C"/>
    <w:rsid w:val="002E2370"/>
    <w:rsid w:val="002E33E8"/>
    <w:rsid w:val="002E6685"/>
    <w:rsid w:val="002F6D3B"/>
    <w:rsid w:val="0030364F"/>
    <w:rsid w:val="00307FBD"/>
    <w:rsid w:val="003226AC"/>
    <w:rsid w:val="00327030"/>
    <w:rsid w:val="00327AEE"/>
    <w:rsid w:val="0036049D"/>
    <w:rsid w:val="003640E9"/>
    <w:rsid w:val="00365C4B"/>
    <w:rsid w:val="00381B96"/>
    <w:rsid w:val="00387826"/>
    <w:rsid w:val="00397663"/>
    <w:rsid w:val="003A6447"/>
    <w:rsid w:val="003B3F06"/>
    <w:rsid w:val="003C2BBC"/>
    <w:rsid w:val="003C5464"/>
    <w:rsid w:val="003D7541"/>
    <w:rsid w:val="004063B5"/>
    <w:rsid w:val="00406A84"/>
    <w:rsid w:val="00413025"/>
    <w:rsid w:val="00437DB5"/>
    <w:rsid w:val="00451168"/>
    <w:rsid w:val="00464E0A"/>
    <w:rsid w:val="004742EB"/>
    <w:rsid w:val="00477486"/>
    <w:rsid w:val="00480440"/>
    <w:rsid w:val="004940BE"/>
    <w:rsid w:val="0049421D"/>
    <w:rsid w:val="004C1CFC"/>
    <w:rsid w:val="004C65DB"/>
    <w:rsid w:val="004C668C"/>
    <w:rsid w:val="004E1B47"/>
    <w:rsid w:val="004F2F86"/>
    <w:rsid w:val="004F31BF"/>
    <w:rsid w:val="004F5B6A"/>
    <w:rsid w:val="004F757C"/>
    <w:rsid w:val="00507FE2"/>
    <w:rsid w:val="00541750"/>
    <w:rsid w:val="00541BEB"/>
    <w:rsid w:val="00543A54"/>
    <w:rsid w:val="00546413"/>
    <w:rsid w:val="00553C78"/>
    <w:rsid w:val="005741BA"/>
    <w:rsid w:val="005B05F8"/>
    <w:rsid w:val="005B35F9"/>
    <w:rsid w:val="005D2F1F"/>
    <w:rsid w:val="005D463E"/>
    <w:rsid w:val="005D4ADD"/>
    <w:rsid w:val="005E1235"/>
    <w:rsid w:val="005E43A3"/>
    <w:rsid w:val="005F6884"/>
    <w:rsid w:val="006415DE"/>
    <w:rsid w:val="006501D1"/>
    <w:rsid w:val="00652AFE"/>
    <w:rsid w:val="0067628C"/>
    <w:rsid w:val="006B0B08"/>
    <w:rsid w:val="006B5114"/>
    <w:rsid w:val="006D4A11"/>
    <w:rsid w:val="006E17EA"/>
    <w:rsid w:val="0072468E"/>
    <w:rsid w:val="00726A65"/>
    <w:rsid w:val="00731E82"/>
    <w:rsid w:val="00757BAA"/>
    <w:rsid w:val="007803FB"/>
    <w:rsid w:val="00786388"/>
    <w:rsid w:val="007907A7"/>
    <w:rsid w:val="00796016"/>
    <w:rsid w:val="007A0D02"/>
    <w:rsid w:val="007A0FCA"/>
    <w:rsid w:val="007B0D6E"/>
    <w:rsid w:val="007C0EEC"/>
    <w:rsid w:val="007C2984"/>
    <w:rsid w:val="007C78B4"/>
    <w:rsid w:val="007D4BCF"/>
    <w:rsid w:val="007D5996"/>
    <w:rsid w:val="007E1813"/>
    <w:rsid w:val="007F796A"/>
    <w:rsid w:val="0080007B"/>
    <w:rsid w:val="008007F0"/>
    <w:rsid w:val="0084606B"/>
    <w:rsid w:val="00873DF8"/>
    <w:rsid w:val="00875BDC"/>
    <w:rsid w:val="00897C9B"/>
    <w:rsid w:val="008A4E18"/>
    <w:rsid w:val="008B3A11"/>
    <w:rsid w:val="008B4463"/>
    <w:rsid w:val="008E71D8"/>
    <w:rsid w:val="008E7CC7"/>
    <w:rsid w:val="008F4DEC"/>
    <w:rsid w:val="008F54E3"/>
    <w:rsid w:val="00903FB9"/>
    <w:rsid w:val="00905018"/>
    <w:rsid w:val="00907027"/>
    <w:rsid w:val="00913B9E"/>
    <w:rsid w:val="00923D4E"/>
    <w:rsid w:val="009326AF"/>
    <w:rsid w:val="0093280B"/>
    <w:rsid w:val="00943D88"/>
    <w:rsid w:val="00946D43"/>
    <w:rsid w:val="009503D1"/>
    <w:rsid w:val="009518DB"/>
    <w:rsid w:val="00956410"/>
    <w:rsid w:val="00973B2D"/>
    <w:rsid w:val="0097574D"/>
    <w:rsid w:val="00980037"/>
    <w:rsid w:val="00981ECD"/>
    <w:rsid w:val="00982A66"/>
    <w:rsid w:val="00984E01"/>
    <w:rsid w:val="00986A39"/>
    <w:rsid w:val="0098788C"/>
    <w:rsid w:val="00987AAE"/>
    <w:rsid w:val="009942BC"/>
    <w:rsid w:val="009B10C0"/>
    <w:rsid w:val="009C17E2"/>
    <w:rsid w:val="009C18BB"/>
    <w:rsid w:val="009D2759"/>
    <w:rsid w:val="009E5B88"/>
    <w:rsid w:val="009F356E"/>
    <w:rsid w:val="009F64E8"/>
    <w:rsid w:val="00A00528"/>
    <w:rsid w:val="00A04CB3"/>
    <w:rsid w:val="00A278BC"/>
    <w:rsid w:val="00A51AFC"/>
    <w:rsid w:val="00A52A4A"/>
    <w:rsid w:val="00A554C7"/>
    <w:rsid w:val="00A55B02"/>
    <w:rsid w:val="00A665A6"/>
    <w:rsid w:val="00A729EB"/>
    <w:rsid w:val="00A7464D"/>
    <w:rsid w:val="00A94D47"/>
    <w:rsid w:val="00A9598B"/>
    <w:rsid w:val="00AA0732"/>
    <w:rsid w:val="00AA3989"/>
    <w:rsid w:val="00AA5A3F"/>
    <w:rsid w:val="00AC4AAA"/>
    <w:rsid w:val="00AD0533"/>
    <w:rsid w:val="00AE036C"/>
    <w:rsid w:val="00AF02BB"/>
    <w:rsid w:val="00AF04EA"/>
    <w:rsid w:val="00B031E7"/>
    <w:rsid w:val="00B21147"/>
    <w:rsid w:val="00B30FD1"/>
    <w:rsid w:val="00B40C11"/>
    <w:rsid w:val="00B44848"/>
    <w:rsid w:val="00B57505"/>
    <w:rsid w:val="00B64D80"/>
    <w:rsid w:val="00B7074C"/>
    <w:rsid w:val="00B73ECD"/>
    <w:rsid w:val="00B90282"/>
    <w:rsid w:val="00BB1B71"/>
    <w:rsid w:val="00BC1B3C"/>
    <w:rsid w:val="00BC33C8"/>
    <w:rsid w:val="00BC4037"/>
    <w:rsid w:val="00BC47D6"/>
    <w:rsid w:val="00BE3224"/>
    <w:rsid w:val="00BE605C"/>
    <w:rsid w:val="00BF089B"/>
    <w:rsid w:val="00BF0AF1"/>
    <w:rsid w:val="00BF1323"/>
    <w:rsid w:val="00BF7BB5"/>
    <w:rsid w:val="00C03EEF"/>
    <w:rsid w:val="00C07145"/>
    <w:rsid w:val="00C45E5C"/>
    <w:rsid w:val="00C54AA8"/>
    <w:rsid w:val="00C63FDE"/>
    <w:rsid w:val="00C73F40"/>
    <w:rsid w:val="00C76E5F"/>
    <w:rsid w:val="00C82398"/>
    <w:rsid w:val="00C82FB2"/>
    <w:rsid w:val="00C84D60"/>
    <w:rsid w:val="00C911AE"/>
    <w:rsid w:val="00C95BBA"/>
    <w:rsid w:val="00C96345"/>
    <w:rsid w:val="00CA282D"/>
    <w:rsid w:val="00CA4FD0"/>
    <w:rsid w:val="00CB16D7"/>
    <w:rsid w:val="00CD066D"/>
    <w:rsid w:val="00CD7E20"/>
    <w:rsid w:val="00CE3298"/>
    <w:rsid w:val="00CE7FD1"/>
    <w:rsid w:val="00CF02F4"/>
    <w:rsid w:val="00CF16F0"/>
    <w:rsid w:val="00CF3C35"/>
    <w:rsid w:val="00CF53D9"/>
    <w:rsid w:val="00D03196"/>
    <w:rsid w:val="00D11A2F"/>
    <w:rsid w:val="00D15387"/>
    <w:rsid w:val="00D24112"/>
    <w:rsid w:val="00D31F41"/>
    <w:rsid w:val="00D46068"/>
    <w:rsid w:val="00D63F93"/>
    <w:rsid w:val="00D95AAE"/>
    <w:rsid w:val="00DB26E6"/>
    <w:rsid w:val="00DB751B"/>
    <w:rsid w:val="00DD28F9"/>
    <w:rsid w:val="00DD3341"/>
    <w:rsid w:val="00DE1920"/>
    <w:rsid w:val="00DF3709"/>
    <w:rsid w:val="00DF4C14"/>
    <w:rsid w:val="00DF7CC6"/>
    <w:rsid w:val="00E00991"/>
    <w:rsid w:val="00E06806"/>
    <w:rsid w:val="00E1585B"/>
    <w:rsid w:val="00E21945"/>
    <w:rsid w:val="00E22A7E"/>
    <w:rsid w:val="00E23BF7"/>
    <w:rsid w:val="00E333BD"/>
    <w:rsid w:val="00E34CE0"/>
    <w:rsid w:val="00E41B3A"/>
    <w:rsid w:val="00E47959"/>
    <w:rsid w:val="00E47B1B"/>
    <w:rsid w:val="00E57146"/>
    <w:rsid w:val="00E57267"/>
    <w:rsid w:val="00E62BF3"/>
    <w:rsid w:val="00E6382F"/>
    <w:rsid w:val="00E85449"/>
    <w:rsid w:val="00E86F63"/>
    <w:rsid w:val="00E87B08"/>
    <w:rsid w:val="00EC771A"/>
    <w:rsid w:val="00ED407F"/>
    <w:rsid w:val="00EF3051"/>
    <w:rsid w:val="00EF68B8"/>
    <w:rsid w:val="00EF744C"/>
    <w:rsid w:val="00F1323A"/>
    <w:rsid w:val="00F17085"/>
    <w:rsid w:val="00F255DD"/>
    <w:rsid w:val="00F448D8"/>
    <w:rsid w:val="00F56FE3"/>
    <w:rsid w:val="00F71598"/>
    <w:rsid w:val="00F72A34"/>
    <w:rsid w:val="00F866AD"/>
    <w:rsid w:val="00F94BCF"/>
    <w:rsid w:val="00FA55C2"/>
    <w:rsid w:val="00FC3D0B"/>
    <w:rsid w:val="00FD591D"/>
    <w:rsid w:val="00FE4AE9"/>
    <w:rsid w:val="00FE7DD2"/>
    <w:rsid w:val="00FF116D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00F4DC"/>
  <w15:docId w15:val="{5F1FA4B4-3587-44CC-8FC9-7B82B3BA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4E54"/>
    <w:pPr>
      <w:spacing w:after="200" w:line="360" w:lineRule="auto"/>
    </w:pPr>
    <w:rPr>
      <w:rFonts w:ascii="Times" w:hAnsi="Times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501D1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503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4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4A11"/>
    <w:rPr>
      <w:rFonts w:ascii="Times" w:hAnsi="Times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D4A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4A11"/>
    <w:rPr>
      <w:rFonts w:ascii="Times" w:hAnsi="Times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6501D1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BA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757BAA"/>
    <w:pPr>
      <w:spacing w:after="0" w:line="240" w:lineRule="auto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757BAA"/>
    <w:rPr>
      <w:rFonts w:ascii="Times New Roman" w:eastAsia="Times New Roman" w:hAnsi="Times New Roman" w:cs="Times New Roman"/>
      <w:sz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503D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textovodkaz">
    <w:name w:val="Hyperlink"/>
    <w:basedOn w:val="Standardnpsmoodstavce"/>
    <w:rsid w:val="009503D1"/>
    <w:rPr>
      <w:color w:val="0000FF"/>
      <w:u w:val="single"/>
    </w:rPr>
  </w:style>
  <w:style w:type="paragraph" w:styleId="Normlnweb">
    <w:name w:val="Normal (Web)"/>
    <w:basedOn w:val="Normln"/>
    <w:rsid w:val="00C45E5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lang w:val="cs-CZ" w:eastAsia="cs-CZ"/>
    </w:rPr>
  </w:style>
  <w:style w:type="paragraph" w:customStyle="1" w:styleId="Default">
    <w:name w:val="Default"/>
    <w:rsid w:val="009518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erex">
    <w:name w:val="perex"/>
    <w:basedOn w:val="Normln"/>
    <w:rsid w:val="00B64D80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D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DB5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DB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7FD1"/>
    <w:pPr>
      <w:spacing w:after="200" w:line="360" w:lineRule="auto"/>
    </w:pPr>
    <w:rPr>
      <w:rFonts w:ascii="Times" w:eastAsia="Cambria" w:hAnsi="Times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7FD1"/>
    <w:rPr>
      <w:rFonts w:ascii="Times" w:eastAsia="Times New Roman" w:hAnsi="Times"/>
      <w:b/>
      <w:bCs/>
      <w:lang w:val="en-US" w:eastAsia="en-US"/>
    </w:rPr>
  </w:style>
  <w:style w:type="character" w:customStyle="1" w:styleId="textzb">
    <w:name w:val="textzb"/>
    <w:basedOn w:val="Standardnpsmoodstavce"/>
    <w:uiPriority w:val="99"/>
    <w:rsid w:val="0098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emysl.tajek@natur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robats.org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2</Pages>
  <Words>791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Sitcon Media</Company>
  <LinksUpToDate>false</LinksUpToDate>
  <CharactersWithSpaces>5450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mailto:premysl.tajek@nature.cz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Opatrná</dc:creator>
  <cp:lastModifiedBy>Jana Rolková</cp:lastModifiedBy>
  <cp:revision>53</cp:revision>
  <cp:lastPrinted>2017-08-18T06:19:00Z</cp:lastPrinted>
  <dcterms:created xsi:type="dcterms:W3CDTF">2019-08-09T07:32:00Z</dcterms:created>
  <dcterms:modified xsi:type="dcterms:W3CDTF">2023-08-30T13:47:00Z</dcterms:modified>
</cp:coreProperties>
</file>